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8F" w:rsidRPr="005C0E9D" w:rsidRDefault="00A95E8F">
      <w:pPr>
        <w:pStyle w:val="1"/>
        <w:rPr>
          <w:sz w:val="28"/>
          <w:szCs w:val="28"/>
        </w:rPr>
      </w:pPr>
      <w:r w:rsidRPr="005C0E9D">
        <w:rPr>
          <w:sz w:val="28"/>
          <w:szCs w:val="28"/>
        </w:rPr>
        <w:fldChar w:fldCharType="begin"/>
      </w:r>
      <w:r w:rsidRPr="005C0E9D">
        <w:rPr>
          <w:sz w:val="28"/>
          <w:szCs w:val="28"/>
        </w:rPr>
        <w:instrText>HYPERLINK "https://internet.garant.ru/document/redirect/12157384/0"</w:instrText>
      </w:r>
      <w:r w:rsidRPr="005C0E9D">
        <w:rPr>
          <w:sz w:val="28"/>
          <w:szCs w:val="28"/>
        </w:rPr>
        <w:fldChar w:fldCharType="separate"/>
      </w:r>
      <w:r w:rsidRPr="005C0E9D">
        <w:rPr>
          <w:rStyle w:val="a4"/>
          <w:rFonts w:cs="Times New Roman CYR"/>
          <w:b w:val="0"/>
          <w:bCs w:val="0"/>
          <w:sz w:val="28"/>
          <w:szCs w:val="28"/>
        </w:rPr>
        <w:t>Федеральный закон от 29 ноября 2007 г. N 282-ФЗ "Об официальном статистическом учете и системе государственной статистики в Российской Федерации" (с изменениями и дополнениями)</w:t>
      </w:r>
      <w:r w:rsidRPr="005C0E9D">
        <w:rPr>
          <w:sz w:val="28"/>
          <w:szCs w:val="28"/>
        </w:rPr>
        <w:fldChar w:fldCharType="end"/>
      </w:r>
    </w:p>
    <w:p w:rsidR="00A95E8F" w:rsidRDefault="00A95E8F">
      <w:pPr>
        <w:pStyle w:val="ac"/>
      </w:pPr>
      <w:r>
        <w:t xml:space="preserve">С изменениями и дополнениями </w:t>
      </w:r>
      <w:proofErr w:type="gramStart"/>
      <w:r>
        <w:t>от</w:t>
      </w:r>
      <w:proofErr w:type="gramEnd"/>
      <w:r>
        <w:t>:</w:t>
      </w:r>
    </w:p>
    <w:p w:rsidR="00A95E8F" w:rsidRDefault="00A95E8F">
      <w:pPr>
        <w:pStyle w:val="aa"/>
        <w:rPr>
          <w:shd w:val="clear" w:color="auto" w:fill="EAEFED"/>
        </w:rPr>
      </w:pPr>
      <w:r>
        <w:t xml:space="preserve"> </w:t>
      </w:r>
      <w:r>
        <w:rPr>
          <w:shd w:val="clear" w:color="auto" w:fill="EAEFED"/>
        </w:rPr>
        <w:t>19 октября 2011 г., 16 октября 2012 г., 2, 23 июля 2013 г., 28 марта 2017 г., 18 апреля 2018 г., 8, 30 декабря 2020 г., 11 июня 2021 г., 28 декабря 2022 г., 28 февраля 2023 г.</w:t>
      </w:r>
    </w:p>
    <w:p w:rsidR="00A95E8F" w:rsidRDefault="00A95E8F"/>
    <w:p w:rsidR="00A95E8F" w:rsidRDefault="00A95E8F">
      <w:proofErr w:type="gramStart"/>
      <w:r>
        <w:rPr>
          <w:rStyle w:val="a3"/>
          <w:bCs/>
        </w:rPr>
        <w:t>Принят</w:t>
      </w:r>
      <w:proofErr w:type="gramEnd"/>
      <w:r>
        <w:rPr>
          <w:rStyle w:val="a3"/>
          <w:bCs/>
        </w:rPr>
        <w:t xml:space="preserve"> Государственной Думой 9 ноября 2007 года</w:t>
      </w:r>
    </w:p>
    <w:p w:rsidR="00A95E8F" w:rsidRDefault="00A95E8F">
      <w:pPr>
        <w:rPr>
          <w:rStyle w:val="a3"/>
          <w:bCs/>
        </w:rPr>
      </w:pPr>
      <w:proofErr w:type="gramStart"/>
      <w:r>
        <w:rPr>
          <w:rStyle w:val="a3"/>
          <w:bCs/>
        </w:rPr>
        <w:t>Одобрен</w:t>
      </w:r>
      <w:proofErr w:type="gramEnd"/>
      <w:r>
        <w:rPr>
          <w:rStyle w:val="a3"/>
          <w:bCs/>
        </w:rPr>
        <w:t xml:space="preserve"> Советом Федерации 16 ноября 2007 года</w:t>
      </w:r>
    </w:p>
    <w:p w:rsidR="00AF7B4C" w:rsidRDefault="00AF7B4C"/>
    <w:p w:rsidR="00A95E8F" w:rsidRDefault="00A95E8F">
      <w:pPr>
        <w:pStyle w:val="a5"/>
      </w:pPr>
      <w:bookmarkStart w:id="0" w:name="sub_1"/>
      <w:r>
        <w:rPr>
          <w:rStyle w:val="a3"/>
          <w:bCs/>
        </w:rPr>
        <w:t>Статья 1.</w:t>
      </w:r>
      <w:r>
        <w:t> Цель и предмет регулирования настоящего Федерального закона</w:t>
      </w:r>
    </w:p>
    <w:p w:rsidR="00AF7B4C" w:rsidRPr="00AF7B4C" w:rsidRDefault="00AF7B4C" w:rsidP="00AF7B4C">
      <w:bookmarkStart w:id="1" w:name="_GoBack"/>
      <w:bookmarkEnd w:id="1"/>
    </w:p>
    <w:p w:rsidR="00A95E8F" w:rsidRDefault="00A95E8F">
      <w:bookmarkStart w:id="2" w:name="sub_101"/>
      <w:bookmarkEnd w:id="0"/>
      <w:r>
        <w:t>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A95E8F" w:rsidRDefault="00A95E8F">
      <w:bookmarkStart w:id="3" w:name="sub_102"/>
      <w:bookmarkEnd w:id="2"/>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A95E8F" w:rsidRDefault="00A95E8F">
      <w:bookmarkStart w:id="4" w:name="sub_103"/>
      <w:bookmarkEnd w:id="3"/>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bookmarkEnd w:id="4"/>
    <w:p w:rsidR="00A95E8F" w:rsidRDefault="00A95E8F">
      <w:pPr>
        <w:pStyle w:val="a7"/>
        <w:rPr>
          <w:shd w:val="clear" w:color="auto" w:fill="F0F0F0"/>
        </w:rPr>
      </w:pPr>
    </w:p>
    <w:p w:rsidR="00A95E8F" w:rsidRDefault="00A95E8F">
      <w:pPr>
        <w:pStyle w:val="a5"/>
      </w:pPr>
      <w:bookmarkStart w:id="5" w:name="sub_2"/>
      <w:r>
        <w:rPr>
          <w:rStyle w:val="a3"/>
          <w:bCs/>
        </w:rPr>
        <w:t>Статья 2.</w:t>
      </w:r>
      <w:r>
        <w:t> Основные понятия, используемые в настоящем Федеральном законе</w:t>
      </w:r>
    </w:p>
    <w:p w:rsidR="00AF7B4C" w:rsidRPr="00AF7B4C" w:rsidRDefault="00AF7B4C" w:rsidP="00AF7B4C"/>
    <w:bookmarkEnd w:id="5"/>
    <w:p w:rsidR="00A95E8F" w:rsidRDefault="00A95E8F">
      <w:r>
        <w:t>Для целей настоящего Федерального закона используются следующие основные понятия:</w:t>
      </w:r>
    </w:p>
    <w:p w:rsidR="00A95E8F" w:rsidRDefault="00A95E8F">
      <w:bookmarkStart w:id="6" w:name="sub_201"/>
      <w:r>
        <w:t xml:space="preserve">1) </w:t>
      </w:r>
      <w:r>
        <w:rPr>
          <w:rStyle w:val="a3"/>
          <w:bCs/>
        </w:rPr>
        <w:t>официальный статистический учет</w:t>
      </w:r>
      <w:r>
        <w:t xml:space="preserve">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A95E8F" w:rsidRDefault="00A95E8F">
      <w:bookmarkStart w:id="7" w:name="sub_202"/>
      <w:bookmarkEnd w:id="6"/>
      <w:proofErr w:type="gramStart"/>
      <w:r>
        <w:t xml:space="preserve">2) </w:t>
      </w:r>
      <w:r>
        <w:rPr>
          <w:rStyle w:val="a3"/>
          <w:bCs/>
        </w:rPr>
        <w:t>система государственной статистики</w:t>
      </w:r>
      <w:r>
        <w:t xml:space="preserve">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bookmarkEnd w:id="7"/>
    <w:p w:rsidR="00A95E8F" w:rsidRDefault="00A95E8F">
      <w:r>
        <w:t xml:space="preserve">3) </w:t>
      </w:r>
      <w:r>
        <w:rPr>
          <w:rStyle w:val="a3"/>
          <w:bCs/>
        </w:rPr>
        <w:t>официальная статистическая информация</w:t>
      </w:r>
      <w:r>
        <w:t xml:space="preserve"> - сводная агрегированная документированная информация о количественной стороне массовых социальных, экономических, демографических, экологических и других общественных процессов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A95E8F" w:rsidRDefault="00A95E8F">
      <w:proofErr w:type="gramStart"/>
      <w:r>
        <w:t xml:space="preserve">4) </w:t>
      </w:r>
      <w:r>
        <w:rPr>
          <w:rStyle w:val="a3"/>
          <w:bCs/>
        </w:rPr>
        <w:t>субъекты официального статистического учета</w:t>
      </w:r>
      <w:r>
        <w:t xml:space="preserve"> - федеральные органы государственной власти, иные федеральные государственные органы, Центральный банк Российской Федерации (Банк России), Фонд пенсионного и социального страхования Российской Федерации,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roofErr w:type="gramEnd"/>
    </w:p>
    <w:p w:rsidR="00A95E8F" w:rsidRDefault="00A95E8F">
      <w:bookmarkStart w:id="8" w:name="sub_205"/>
      <w:r>
        <w:t xml:space="preserve">5) </w:t>
      </w:r>
      <w:r>
        <w:rPr>
          <w:rStyle w:val="a3"/>
          <w:bCs/>
        </w:rPr>
        <w:t>федеральное статистическое наблюдение</w:t>
      </w:r>
      <w:r>
        <w:t xml:space="preserve"> - сбор первичных статистических данных и административных данных субъектами официального статистического учета;</w:t>
      </w:r>
    </w:p>
    <w:p w:rsidR="00A95E8F" w:rsidRDefault="00A95E8F">
      <w:bookmarkStart w:id="9" w:name="sub_206"/>
      <w:bookmarkEnd w:id="8"/>
      <w:proofErr w:type="gramStart"/>
      <w:r>
        <w:lastRenderedPageBreak/>
        <w:t xml:space="preserve">6) </w:t>
      </w:r>
      <w:r>
        <w:rPr>
          <w:rStyle w:val="a3"/>
          <w:bCs/>
        </w:rPr>
        <w:t>административные данные</w:t>
      </w:r>
      <w:r>
        <w:t xml:space="preserve">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A95E8F" w:rsidRDefault="00A95E8F">
      <w:bookmarkStart w:id="10" w:name="sub_207"/>
      <w:bookmarkEnd w:id="9"/>
      <w:r>
        <w:t xml:space="preserve">7) </w:t>
      </w:r>
      <w:r>
        <w:rPr>
          <w:rStyle w:val="a3"/>
          <w:bCs/>
        </w:rPr>
        <w:t>первичные статистические данные</w:t>
      </w:r>
      <w:r>
        <w:t xml:space="preserve">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bookmarkEnd w:id="10"/>
    <w:p w:rsidR="00A95E8F" w:rsidRDefault="00A95E8F">
      <w:r>
        <w:t xml:space="preserve">8) </w:t>
      </w:r>
      <w:r>
        <w:rPr>
          <w:rStyle w:val="a3"/>
          <w:bCs/>
        </w:rPr>
        <w:t>пользователи официальной статистической информацией</w:t>
      </w:r>
      <w:r>
        <w:t xml:space="preserve">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официальной статистической информации и (или) пользующиеся такой информацией;</w:t>
      </w:r>
    </w:p>
    <w:p w:rsidR="00A95E8F" w:rsidRDefault="00A95E8F">
      <w:r>
        <w:t xml:space="preserve">9) </w:t>
      </w:r>
      <w:r>
        <w:rPr>
          <w:rStyle w:val="a3"/>
          <w:bCs/>
        </w:rPr>
        <w:t>национальные счета</w:t>
      </w:r>
      <w:r>
        <w:t xml:space="preserve">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A95E8F" w:rsidRDefault="00A95E8F">
      <w:pPr>
        <w:pStyle w:val="a7"/>
        <w:rPr>
          <w:shd w:val="clear" w:color="auto" w:fill="F0F0F0"/>
        </w:rPr>
      </w:pPr>
    </w:p>
    <w:p w:rsidR="00A95E8F" w:rsidRDefault="00A95E8F">
      <w:pPr>
        <w:pStyle w:val="a5"/>
      </w:pPr>
      <w:bookmarkStart w:id="11" w:name="sub_3"/>
      <w:r>
        <w:rPr>
          <w:rStyle w:val="a3"/>
          <w:bCs/>
        </w:rPr>
        <w:t>Статья 3.</w:t>
      </w:r>
      <w:r>
        <w:t> Правовое регулирование официального статистического учета и системы государственной статистики</w:t>
      </w:r>
    </w:p>
    <w:p w:rsidR="00AF7B4C" w:rsidRPr="00AF7B4C" w:rsidRDefault="00AF7B4C" w:rsidP="00AF7B4C"/>
    <w:bookmarkEnd w:id="11"/>
    <w:p w:rsidR="00A95E8F" w:rsidRDefault="00A95E8F">
      <w:r>
        <w:t>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8" w:history="1">
        <w:r>
          <w:rPr>
            <w:rStyle w:val="a4"/>
            <w:rFonts w:cs="Times New Roman CYR"/>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A95E8F" w:rsidRDefault="00A95E8F">
      <w:bookmarkStart w:id="12" w:name="sub_302"/>
      <w:r>
        <w:t>2. </w:t>
      </w:r>
      <w:proofErr w:type="gramStart"/>
      <w:r>
        <w:t xml:space="preserve">Правовое регулирование отношений, которые связаны с поиском, обработкой, 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w:t>
      </w:r>
      <w:hyperlink r:id="rId9" w:history="1">
        <w:r>
          <w:rPr>
            <w:rStyle w:val="a4"/>
            <w:rFonts w:cs="Times New Roman CYR"/>
          </w:rPr>
          <w:t>Федеральным 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bookmarkEnd w:id="12"/>
    <w:p w:rsidR="00A95E8F" w:rsidRDefault="00A95E8F">
      <w:pPr>
        <w:pStyle w:val="a7"/>
        <w:rPr>
          <w:shd w:val="clear" w:color="auto" w:fill="F0F0F0"/>
        </w:rPr>
      </w:pPr>
      <w:r>
        <w:t xml:space="preserve"> </w:t>
      </w:r>
    </w:p>
    <w:p w:rsidR="00A95E8F" w:rsidRDefault="00A95E8F">
      <w:pPr>
        <w:pStyle w:val="a5"/>
      </w:pPr>
      <w:bookmarkStart w:id="13" w:name="sub_4"/>
      <w:r>
        <w:rPr>
          <w:rStyle w:val="a3"/>
          <w:bCs/>
        </w:rPr>
        <w:t>Статья 4.</w:t>
      </w:r>
      <w:r>
        <w:t> Принципы официального статистического учета и системы государственной статистики</w:t>
      </w:r>
    </w:p>
    <w:p w:rsidR="00AF7B4C" w:rsidRPr="00AF7B4C" w:rsidRDefault="00AF7B4C" w:rsidP="00AF7B4C"/>
    <w:bookmarkEnd w:id="13"/>
    <w:p w:rsidR="00A95E8F" w:rsidRDefault="00A95E8F">
      <w:r>
        <w:t>Принципами официального статистического учета и системы государственной статистики являются:</w:t>
      </w:r>
    </w:p>
    <w:p w:rsidR="00A95E8F" w:rsidRDefault="00A95E8F">
      <w:bookmarkStart w:id="14" w:name="sub_401"/>
      <w:r>
        <w:t xml:space="preserve">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w:t>
      </w:r>
      <w:hyperlink r:id="rId10" w:history="1">
        <w:r>
          <w:rPr>
            <w:rStyle w:val="a4"/>
            <w:rFonts w:cs="Times New Roman CYR"/>
          </w:rPr>
          <w:t>информации</w:t>
        </w:r>
      </w:hyperlink>
      <w:r>
        <w:t>, доступ к которой ограничен федеральными законами);</w:t>
      </w:r>
    </w:p>
    <w:p w:rsidR="00A95E8F" w:rsidRDefault="00A95E8F">
      <w:bookmarkStart w:id="15" w:name="sub_402"/>
      <w:bookmarkEnd w:id="14"/>
      <w:r>
        <w:t xml:space="preserve">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w:t>
      </w:r>
      <w:r>
        <w:lastRenderedPageBreak/>
        <w:t>законодательству Российской Федерации, открытость и доступность такой методологии;</w:t>
      </w:r>
    </w:p>
    <w:p w:rsidR="00A95E8F" w:rsidRDefault="00A95E8F">
      <w:bookmarkStart w:id="16" w:name="sub_403"/>
      <w:bookmarkEnd w:id="15"/>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A95E8F" w:rsidRDefault="00A95E8F">
      <w:bookmarkStart w:id="17" w:name="sub_404"/>
      <w:bookmarkEnd w:id="16"/>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A95E8F" w:rsidRDefault="00A95E8F">
      <w:bookmarkStart w:id="18" w:name="sub_405"/>
      <w:bookmarkEnd w:id="17"/>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A95E8F" w:rsidRDefault="00A95E8F">
      <w:bookmarkStart w:id="19" w:name="sub_406"/>
      <w:bookmarkEnd w:id="18"/>
      <w:r>
        <w:t>6) согласованность действий субъектов официального статистического учета;</w:t>
      </w:r>
    </w:p>
    <w:p w:rsidR="00A95E8F" w:rsidRDefault="00A95E8F">
      <w:bookmarkStart w:id="20" w:name="sub_407"/>
      <w:bookmarkEnd w:id="19"/>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A95E8F" w:rsidRDefault="00A95E8F">
      <w:bookmarkStart w:id="21" w:name="sub_408"/>
      <w:bookmarkEnd w:id="20"/>
      <w:r>
        <w:t>8) обеспечение сохранности и безопасности официальной статистической информации, первичных статистических данных и административных данных.</w:t>
      </w:r>
    </w:p>
    <w:bookmarkEnd w:id="21"/>
    <w:p w:rsidR="00A95E8F" w:rsidRDefault="00A95E8F">
      <w:pPr>
        <w:pStyle w:val="a7"/>
        <w:rPr>
          <w:shd w:val="clear" w:color="auto" w:fill="F0F0F0"/>
        </w:rPr>
      </w:pPr>
    </w:p>
    <w:p w:rsidR="00A95E8F" w:rsidRDefault="00A95E8F">
      <w:pPr>
        <w:pStyle w:val="a5"/>
      </w:pPr>
      <w:bookmarkStart w:id="22" w:name="sub_5"/>
      <w:r>
        <w:rPr>
          <w:rStyle w:val="a3"/>
          <w:bCs/>
        </w:rPr>
        <w:t>Статья 5.</w:t>
      </w:r>
      <w:r>
        <w:t> Официальный статистический учет</w:t>
      </w:r>
    </w:p>
    <w:p w:rsidR="00AF7B4C" w:rsidRPr="00AF7B4C" w:rsidRDefault="00AF7B4C" w:rsidP="00AF7B4C"/>
    <w:p w:rsidR="00A95E8F" w:rsidRDefault="00A95E8F">
      <w:bookmarkStart w:id="23" w:name="sub_501"/>
      <w:bookmarkEnd w:id="22"/>
      <w:r>
        <w:t xml:space="preserve">1. Официальный статистический учет в Российской Федерации осуществляется </w:t>
      </w:r>
      <w:hyperlink w:anchor="sub_204" w:history="1">
        <w:r>
          <w:rPr>
            <w:rStyle w:val="a4"/>
            <w:rFonts w:cs="Times New Roman CYR"/>
          </w:rPr>
          <w:t>субъектами официального статистического учета</w:t>
        </w:r>
      </w:hyperlink>
      <w:r>
        <w:t>.</w:t>
      </w:r>
    </w:p>
    <w:p w:rsidR="00A95E8F" w:rsidRDefault="00A95E8F">
      <w:bookmarkStart w:id="24" w:name="sub_502"/>
      <w:bookmarkEnd w:id="23"/>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bookmarkEnd w:id="24"/>
    <w:p w:rsidR="00A95E8F" w:rsidRPr="00AF7B4C" w:rsidRDefault="00A95E8F" w:rsidP="00AF7B4C">
      <w:r>
        <w:t>3. Субъекты официального статистического учета являются операторами системы государственной статистики и осуществляют полномочия по ее созданию, эксплуатации и развитию.</w:t>
      </w:r>
      <w:bookmarkStart w:id="25" w:name="sub_504"/>
    </w:p>
    <w:bookmarkEnd w:id="25"/>
    <w:p w:rsidR="00A95E8F" w:rsidRDefault="00A95E8F">
      <w:r>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и иные данные.</w:t>
      </w:r>
    </w:p>
    <w:p w:rsidR="00A95E8F" w:rsidRDefault="00A95E8F">
      <w:bookmarkStart w:id="26" w:name="sub_505"/>
      <w:r>
        <w:t xml:space="preserve">5. Официальный статистический учет осуществляется в соответствии с </w:t>
      </w:r>
      <w:hyperlink r:id="rId11" w:history="1">
        <w:r>
          <w:rPr>
            <w:rStyle w:val="a4"/>
            <w:rFonts w:cs="Times New Roman CYR"/>
          </w:rPr>
          <w:t>федеральным планом</w:t>
        </w:r>
      </w:hyperlink>
      <w:r>
        <w:t xml:space="preserve"> статистических работ, который </w:t>
      </w:r>
      <w:hyperlink r:id="rId12" w:history="1">
        <w:r>
          <w:rPr>
            <w:rStyle w:val="a4"/>
            <w:rFonts w:cs="Times New Roman CYR"/>
          </w:rPr>
          <w:t>разрабатывается</w:t>
        </w:r>
      </w:hyperlink>
      <w:r>
        <w:t xml:space="preserve"> уполномоченным Правительством Российской Федерации </w:t>
      </w:r>
      <w:hyperlink r:id="rId13" w:history="1">
        <w:r>
          <w:rPr>
            <w:rStyle w:val="a4"/>
            <w:rFonts w:cs="Times New Roman CYR"/>
          </w:rPr>
          <w:t>федеральным органом исполнительной власти</w:t>
        </w:r>
      </w:hyperlink>
      <w:r>
        <w:t xml:space="preserve">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A95E8F" w:rsidRDefault="00A95E8F">
      <w:bookmarkStart w:id="27" w:name="sub_506"/>
      <w:bookmarkEnd w:id="26"/>
      <w:r>
        <w:t>6. </w:t>
      </w:r>
      <w:hyperlink r:id="rId14" w:history="1">
        <w:proofErr w:type="gramStart"/>
        <w:r>
          <w:rPr>
            <w:rStyle w:val="a4"/>
            <w:rFonts w:cs="Times New Roman CYR"/>
          </w:rPr>
          <w:t>Федеральный план</w:t>
        </w:r>
      </w:hyperlink>
      <w:r>
        <w:t xml:space="preserve">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bookmarkEnd w:id="27"/>
    <w:p w:rsidR="00A95E8F" w:rsidRDefault="00A95E8F">
      <w:r>
        <w:t>7. </w:t>
      </w:r>
      <w:proofErr w:type="gramStart"/>
      <w:r>
        <w:t xml:space="preserve">Разработка федерального плана статистических работ осуществляется в </w:t>
      </w:r>
      <w:hyperlink r:id="rId15" w:history="1">
        <w:r>
          <w:rPr>
            <w:rStyle w:val="a4"/>
            <w:rFonts w:cs="Times New Roman CYR"/>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на основе рационального выбора источников в целях формирования официальной статистической информации для обеспечения ее полноты, </w:t>
      </w:r>
      <w:r>
        <w:lastRenderedPageBreak/>
        <w:t>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w:t>
      </w:r>
      <w:proofErr w:type="gramEnd"/>
      <w:r>
        <w:t xml:space="preserve"> респондентов и исключения дублирования в работе субъектов официального статистического учета.</w:t>
      </w:r>
    </w:p>
    <w:p w:rsidR="00A95E8F" w:rsidRDefault="00A95E8F">
      <w:r>
        <w:t>8. </w:t>
      </w:r>
      <w:proofErr w:type="gramStart"/>
      <w:r>
        <w:t xml:space="preserve">Координация деятельности в сфере официального статистического учета осуществляется в </w:t>
      </w:r>
      <w:hyperlink r:id="rId16" w:history="1">
        <w:r>
          <w:rPr>
            <w:rStyle w:val="a4"/>
            <w:rFonts w:cs="Times New Roman CYR"/>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уполномоченным Правительством Российской Федерации </w:t>
      </w:r>
      <w:hyperlink r:id="rId17" w:history="1">
        <w:r>
          <w:rPr>
            <w:rStyle w:val="a4"/>
            <w:rFonts w:cs="Times New Roman CYR"/>
          </w:rPr>
          <w:t>федеральным органом исполнительной власти</w:t>
        </w:r>
      </w:hyperlink>
      <w:r>
        <w:t xml:space="preserve"> при разработке федерального плана статистических работ, подготовке предложений по его актуализации, составлении национальных счетов и </w:t>
      </w:r>
      <w:hyperlink r:id="rId18" w:history="1">
        <w:r>
          <w:rPr>
            <w:rStyle w:val="a4"/>
            <w:rFonts w:cs="Times New Roman CYR"/>
          </w:rPr>
          <w:t>утверждении</w:t>
        </w:r>
      </w:hyperlink>
      <w:r>
        <w:t xml:space="preserve"> форм федерального статистического наблюдения и указаний по</w:t>
      </w:r>
      <w:proofErr w:type="gramEnd"/>
      <w:r>
        <w:t xml:space="preserve"> их заполнению.</w:t>
      </w:r>
    </w:p>
    <w:p w:rsidR="00A95E8F" w:rsidRDefault="00A95E8F">
      <w:r>
        <w:t>9. </w:t>
      </w:r>
      <w:proofErr w:type="gramStart"/>
      <w:r>
        <w:t xml:space="preserve">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w:t>
      </w:r>
      <w:hyperlink r:id="rId19" w:history="1">
        <w:r>
          <w:rPr>
            <w:rStyle w:val="a4"/>
            <w:rFonts w:cs="Times New Roman CYR"/>
          </w:rPr>
          <w:t>информацию</w:t>
        </w:r>
      </w:hyperlink>
      <w:r>
        <w:t xml:space="preserve">, доступ к которой ограничен федеральными законами, и обеспечивают ее защиту в соответствии с </w:t>
      </w:r>
      <w:hyperlink r:id="rId20" w:history="1">
        <w:r>
          <w:rPr>
            <w:rStyle w:val="a4"/>
            <w:rFonts w:cs="Times New Roman CYR"/>
          </w:rPr>
          <w:t>законодательством</w:t>
        </w:r>
      </w:hyperlink>
      <w:r>
        <w:t xml:space="preserve"> Российской Федерации</w:t>
      </w:r>
      <w:proofErr w:type="gramEnd"/>
      <w:r>
        <w:t xml:space="preserve"> об этих категориях информации ограниченного доступа.</w:t>
      </w:r>
    </w:p>
    <w:p w:rsidR="00A95E8F" w:rsidRDefault="00A95E8F">
      <w:r>
        <w:t xml:space="preserve">10. Официальная статистическая информация является общедоступной, за исключением </w:t>
      </w:r>
      <w:hyperlink r:id="rId21" w:history="1">
        <w:r>
          <w:rPr>
            <w:rStyle w:val="a4"/>
            <w:rFonts w:cs="Times New Roman CYR"/>
          </w:rPr>
          <w:t>информации</w:t>
        </w:r>
      </w:hyperlink>
      <w:r>
        <w:t xml:space="preserve">, доступ к которой ограничен федеральными законами.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 </w:t>
      </w:r>
      <w:hyperlink r:id="rId22" w:history="1">
        <w:r>
          <w:rPr>
            <w:rStyle w:val="a4"/>
            <w:rFonts w:cs="Times New Roman CYR"/>
          </w:rPr>
          <w:t>Решениями</w:t>
        </w:r>
      </w:hyperlink>
      <w:r>
        <w:t xml:space="preserve"> Правительства Российской Федерации об актуализации (о корректировке) </w:t>
      </w:r>
      <w:hyperlink r:id="rId23" w:history="1">
        <w:r>
          <w:rPr>
            <w:rStyle w:val="a4"/>
            <w:rFonts w:cs="Times New Roman CYR"/>
          </w:rPr>
          <w:t>федерального плана</w:t>
        </w:r>
      </w:hyperlink>
      <w:r>
        <w:t xml:space="preserve"> статистических работ могут устанавливаться особенности доступа к официальной статистической информации, в том числе в части временного приостановления ее предоставления и распространения.</w:t>
      </w:r>
    </w:p>
    <w:p w:rsidR="00A95E8F" w:rsidRDefault="00A95E8F">
      <w:bookmarkStart w:id="28" w:name="sub_511"/>
      <w: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bookmarkEnd w:id="28"/>
    <w:p w:rsidR="00A95E8F" w:rsidRDefault="00A95E8F">
      <w:r>
        <w:t>12. Предоставление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r>
        <w:t xml:space="preserve"> </w:t>
      </w:r>
      <w:hyperlink r:id="rId24" w:history="1">
        <w:r>
          <w:rPr>
            <w:rStyle w:val="a4"/>
            <w:rFonts w:cs="Times New Roman CYR"/>
          </w:rPr>
          <w:t>Примерная форма</w:t>
        </w:r>
      </w:hyperlink>
      <w:r>
        <w:t xml:space="preserve"> соглашения об информационном взаимодействии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A95E8F" w:rsidRDefault="00A95E8F">
      <w:pPr>
        <w:pStyle w:val="a7"/>
        <w:rPr>
          <w:shd w:val="clear" w:color="auto" w:fill="F0F0F0"/>
        </w:rPr>
      </w:pPr>
    </w:p>
    <w:p w:rsidR="00A95E8F" w:rsidRDefault="00A95E8F">
      <w:pPr>
        <w:pStyle w:val="a5"/>
      </w:pPr>
      <w:bookmarkStart w:id="29" w:name="sub_6"/>
      <w:r>
        <w:rPr>
          <w:rStyle w:val="a3"/>
          <w:bCs/>
        </w:rPr>
        <w:t>Статья 6.</w:t>
      </w:r>
      <w:r>
        <w:t> Федеральное статистическое наблюдение</w:t>
      </w:r>
    </w:p>
    <w:p w:rsidR="00AF7B4C" w:rsidRPr="00AF7B4C" w:rsidRDefault="00AF7B4C" w:rsidP="00AF7B4C"/>
    <w:p w:rsidR="00A95E8F" w:rsidRDefault="00A95E8F">
      <w:bookmarkStart w:id="30" w:name="sub_601"/>
      <w:bookmarkEnd w:id="29"/>
      <w:r>
        <w:t>1. </w:t>
      </w:r>
      <w:proofErr w:type="gramStart"/>
      <w:r>
        <w:t xml:space="preserve">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w:t>
      </w:r>
      <w:r>
        <w:lastRenderedPageBreak/>
        <w:t>совокупности на основе представительной (репрезентативной) выборки, полно и адекватно отражающей свойства изучаемой совокупности).</w:t>
      </w:r>
      <w:proofErr w:type="gramEnd"/>
      <w:r>
        <w:t>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A95E8F" w:rsidRDefault="00A95E8F">
      <w:bookmarkStart w:id="31" w:name="sub_602"/>
      <w:bookmarkEnd w:id="30"/>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bookmarkEnd w:id="31"/>
    <w:p w:rsidR="00A95E8F" w:rsidRDefault="00A95E8F">
      <w:r>
        <w:t>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иных данных, передача которых предусмотрена положениями настоящего Федерального закона, а также реквизиты подписи должностного лица, ответственного за предоставление первичных статистических данных (лица, уполномоченного предоставлять первичные статистические данные от имени юридического лица или от</w:t>
      </w:r>
      <w:proofErr w:type="gramEnd"/>
      <w:r>
        <w:t xml:space="preserve"> имени гражданина, осуществляющего предпринимательскую деятельность без образования юридического лица на территории Российской Федерации), и иных данных и </w:t>
      </w:r>
      <w:proofErr w:type="gramStart"/>
      <w:r>
        <w:t>позволяющим</w:t>
      </w:r>
      <w:proofErr w:type="gramEnd"/>
      <w:r>
        <w:t xml:space="preserve"> осуществлять унификацию процессов сбора и автоматизированной обработки первичных статистических данных.</w:t>
      </w:r>
    </w:p>
    <w:p w:rsidR="00A95E8F" w:rsidRDefault="00A95E8F">
      <w:r>
        <w:t>4. </w:t>
      </w:r>
      <w:hyperlink r:id="rId25" w:history="1">
        <w:proofErr w:type="gramStart"/>
        <w:r>
          <w:rPr>
            <w:rStyle w:val="a4"/>
            <w:rFonts w:cs="Times New Roman CYR"/>
          </w:rPr>
          <w:t>Формы</w:t>
        </w:r>
      </w:hyperlink>
      <w:r>
        <w:t xml:space="preserve"> федерального статистического наблюдения и указания по их заполнению </w:t>
      </w:r>
      <w:hyperlink r:id="rId26" w:history="1">
        <w:r>
          <w:rPr>
            <w:rStyle w:val="a4"/>
            <w:rFonts w:cs="Times New Roman CYR"/>
          </w:rPr>
          <w:t>утверждаются</w:t>
        </w:r>
      </w:hyperlink>
      <w:r>
        <w:t xml:space="preserve"> уполномоченным Правительством Российской Федерации </w:t>
      </w:r>
      <w:hyperlink r:id="rId27" w:history="1">
        <w:r>
          <w:rPr>
            <w:rStyle w:val="a4"/>
            <w:rFonts w:cs="Times New Roman CYR"/>
          </w:rPr>
          <w:t>федеральным органом исполнительной власти</w:t>
        </w:r>
      </w:hyperlink>
      <w:r>
        <w:t xml:space="preserve"> по представлению субъектов официального статистического учета в </w:t>
      </w:r>
      <w:hyperlink r:id="rId28"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если иное не установлено федеральными законами.</w:t>
      </w:r>
      <w:proofErr w:type="gramEnd"/>
    </w:p>
    <w:p w:rsidR="00A95E8F" w:rsidRDefault="00A95E8F">
      <w:bookmarkStart w:id="32" w:name="sub_605"/>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bookmarkEnd w:id="32"/>
    <w:p w:rsidR="00A95E8F" w:rsidRDefault="00A95E8F">
      <w:r>
        <w:t>6. Выполнение работ, связанных с проведением федерального статистического наблюдения, и обработка данных, полученных в результате этих наблюдений, может осуществляться юридическими и физическими лицами, привлекаемыми для выполнения таких работ на договорной основе в соответствии с законодательством Российской Федерации. Условия оплаты труда указанных лиц и условия выплаты им вознаграждения определяются уполномоченным Правительством Российской Федерации федеральным органом исполнительной власти.</w:t>
      </w:r>
    </w:p>
    <w:p w:rsidR="00A95E8F" w:rsidRDefault="00A95E8F">
      <w:r>
        <w:t>7. Условия оплаты труда лиц, привлекаемых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выплаты, предусмотренные законодательством Российской Федерации.</w:t>
      </w:r>
    </w:p>
    <w:p w:rsidR="00A95E8F" w:rsidRDefault="00A95E8F">
      <w:r>
        <w:t>8. Условия выплаты вознаграждения лицам, привлекаемым для выполнения работ, связанных с проведением федерального статистического наблюдения и обработкой данных, полученных в результате этих наблюдений, включают в себя размеры вознаграждений указанных лиц, виды понесенных ими расходов и порядок их компенсации.</w:t>
      </w:r>
    </w:p>
    <w:p w:rsidR="00A95E8F" w:rsidRDefault="00A95E8F">
      <w:pPr>
        <w:pStyle w:val="a7"/>
        <w:rPr>
          <w:shd w:val="clear" w:color="auto" w:fill="F0F0F0"/>
        </w:rPr>
      </w:pPr>
    </w:p>
    <w:p w:rsidR="00A95E8F" w:rsidRDefault="00A95E8F">
      <w:pPr>
        <w:pStyle w:val="a5"/>
      </w:pPr>
      <w:bookmarkStart w:id="33" w:name="sub_7"/>
      <w:r>
        <w:rPr>
          <w:rStyle w:val="a3"/>
          <w:bCs/>
        </w:rPr>
        <w:t>Статья 7.</w:t>
      </w:r>
      <w:r>
        <w:t> Официальная статистическая методология</w:t>
      </w:r>
    </w:p>
    <w:p w:rsidR="00AF7B4C" w:rsidRPr="00AF7B4C" w:rsidRDefault="00AF7B4C" w:rsidP="00AF7B4C"/>
    <w:p w:rsidR="00A95E8F" w:rsidRDefault="00A95E8F">
      <w:bookmarkStart w:id="34" w:name="sub_701"/>
      <w:bookmarkEnd w:id="33"/>
      <w:r>
        <w:t>1. Применение официальной статистической методологии является обязательным при формировании официальной статистической информации.</w:t>
      </w:r>
    </w:p>
    <w:bookmarkEnd w:id="34"/>
    <w:p w:rsidR="00A95E8F" w:rsidRDefault="00A95E8F">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A95E8F" w:rsidRDefault="00A95E8F">
      <w:r>
        <w:t xml:space="preserve">3. Официальная статистическая методология формируется субъектами официального статистического учета и утверждается ими по согласованию с </w:t>
      </w:r>
      <w:hyperlink r:id="rId29" w:history="1">
        <w:r>
          <w:rPr>
            <w:rStyle w:val="a4"/>
            <w:rFonts w:cs="Times New Roman CYR"/>
          </w:rPr>
          <w:t>федеральными органами исполнительной власти</w:t>
        </w:r>
      </w:hyperlink>
      <w:r>
        <w:t>, уполномоченными Правительством Российской Федерации, если иное не установлено федеральными законами.</w:t>
      </w:r>
    </w:p>
    <w:p w:rsidR="00A95E8F" w:rsidRDefault="00A95E8F">
      <w:r>
        <w:t xml:space="preserve">4. Методология составления национальных счетов </w:t>
      </w:r>
      <w:hyperlink r:id="rId30" w:history="1">
        <w:r>
          <w:rPr>
            <w:rStyle w:val="a4"/>
            <w:rFonts w:cs="Times New Roman CYR"/>
          </w:rPr>
          <w:t>разрабатывается и утверждается</w:t>
        </w:r>
      </w:hyperlink>
      <w:r>
        <w:t xml:space="preserve"> уполномоченным Правительством Российской Федерации федеральным органом исполнительной власти.</w:t>
      </w:r>
    </w:p>
    <w:p w:rsidR="00A95E8F" w:rsidRDefault="00A95E8F">
      <w:pPr>
        <w:pStyle w:val="a7"/>
        <w:rPr>
          <w:shd w:val="clear" w:color="auto" w:fill="F0F0F0"/>
        </w:rPr>
      </w:pPr>
    </w:p>
    <w:p w:rsidR="00A95E8F" w:rsidRDefault="00A95E8F">
      <w:pPr>
        <w:pStyle w:val="a5"/>
      </w:pPr>
      <w:bookmarkStart w:id="35" w:name="sub_8"/>
      <w:r>
        <w:rPr>
          <w:rStyle w:val="a3"/>
          <w:bCs/>
        </w:rPr>
        <w:t>Статья 8.</w:t>
      </w:r>
      <w:r>
        <w:t> Предоставление первичных статистических данных и административных данных субъектам официального статистического учета</w:t>
      </w:r>
    </w:p>
    <w:p w:rsidR="00AF7B4C" w:rsidRPr="00AF7B4C" w:rsidRDefault="00AF7B4C" w:rsidP="00AF7B4C"/>
    <w:bookmarkEnd w:id="35"/>
    <w:p w:rsidR="00A95E8F" w:rsidRDefault="00A95E8F">
      <w:r>
        <w:t xml:space="preserve">1. </w:t>
      </w:r>
      <w:proofErr w:type="gramStart"/>
      <w:r>
        <w:t xml:space="preserve">Респонденты, за исключением респондентов, указанных в </w:t>
      </w:r>
      <w:hyperlink w:anchor="sub_802" w:history="1">
        <w:r>
          <w:rPr>
            <w:rStyle w:val="a4"/>
            <w:rFonts w:cs="Times New Roman CYR"/>
          </w:rPr>
          <w:t>частях 2</w:t>
        </w:r>
      </w:hyperlink>
      <w:r>
        <w:t xml:space="preserve"> и </w:t>
      </w:r>
      <w:hyperlink w:anchor="sub_803" w:history="1">
        <w:r>
          <w:rPr>
            <w:rStyle w:val="a4"/>
            <w:rFonts w:cs="Times New Roman CYR"/>
          </w:rPr>
          <w:t>3</w:t>
        </w:r>
      </w:hyperlink>
      <w:r>
        <w:t xml:space="preserve"> настоящей статьи,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w:t>
      </w:r>
      <w:hyperlink r:id="rId31" w:history="1">
        <w:r>
          <w:rPr>
            <w:rStyle w:val="a4"/>
            <w:rFonts w:cs="Times New Roman CYR"/>
          </w:rPr>
          <w:t>государственную тайну</w:t>
        </w:r>
      </w:hyperlink>
      <w:r>
        <w:t xml:space="preserve">, сведения, составляющие </w:t>
      </w:r>
      <w:hyperlink r:id="rId32" w:history="1">
        <w:r>
          <w:rPr>
            <w:rStyle w:val="a4"/>
            <w:rFonts w:cs="Times New Roman CYR"/>
          </w:rPr>
          <w:t>коммерческую тайну</w:t>
        </w:r>
      </w:hyperlink>
      <w:r>
        <w:t xml:space="preserve">, сведения о налогоплательщиках, о персональных данных физических лиц и другую </w:t>
      </w:r>
      <w:hyperlink r:id="rId33" w:history="1">
        <w:r>
          <w:rPr>
            <w:rStyle w:val="a4"/>
            <w:rFonts w:cs="Times New Roman CYR"/>
          </w:rPr>
          <w:t>информацию</w:t>
        </w:r>
      </w:hyperlink>
      <w:r>
        <w:t>, доступ к которой ограничен федеральными</w:t>
      </w:r>
      <w:proofErr w:type="gramEnd"/>
      <w:r>
        <w:t xml:space="preserve"> законами.</w:t>
      </w:r>
    </w:p>
    <w:p w:rsidR="00A95E8F" w:rsidRDefault="00A95E8F">
      <w:bookmarkStart w:id="36" w:name="sub_802"/>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A95E8F" w:rsidRDefault="00A95E8F">
      <w:bookmarkStart w:id="37" w:name="sub_803"/>
      <w:bookmarkEnd w:id="36"/>
      <w:r>
        <w:t>3. </w:t>
      </w:r>
      <w:proofErr w:type="gramStart"/>
      <w:r>
        <w:t xml:space="preserve">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w:t>
      </w:r>
      <w:hyperlink r:id="rId34" w:history="1">
        <w:r>
          <w:rPr>
            <w:rStyle w:val="a4"/>
            <w:rFonts w:cs="Times New Roman CYR"/>
          </w:rPr>
          <w:t>государственную тайну</w:t>
        </w:r>
      </w:hyperlink>
      <w:r>
        <w:t xml:space="preserve">, и сведения, составляющие </w:t>
      </w:r>
      <w:hyperlink r:id="rId35" w:history="1">
        <w:r>
          <w:rPr>
            <w:rStyle w:val="a4"/>
            <w:rFonts w:cs="Times New Roman CYR"/>
          </w:rPr>
          <w:t>коммерческую тайну</w:t>
        </w:r>
      </w:hyperlink>
      <w:r>
        <w:t>.</w:t>
      </w:r>
      <w:proofErr w:type="gramEnd"/>
    </w:p>
    <w:p w:rsidR="00A95E8F" w:rsidRDefault="00A95E8F">
      <w:bookmarkStart w:id="38" w:name="sub_804"/>
      <w:bookmarkEnd w:id="37"/>
      <w:r>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w:t>
      </w:r>
      <w:hyperlink r:id="rId36" w:history="1">
        <w:r>
          <w:rPr>
            <w:rStyle w:val="a4"/>
            <w:rFonts w:cs="Times New Roman CYR"/>
          </w:rPr>
          <w:t>Федеральным законом</w:t>
        </w:r>
      </w:hyperlink>
      <w:r>
        <w:t xml:space="preserve"> от 24 июля 2007 года N 209-ФЗ "О развитии малого и среднего предпринимательства в Российской Федерации".</w:t>
      </w:r>
    </w:p>
    <w:bookmarkEnd w:id="38"/>
    <w:p w:rsidR="00A95E8F" w:rsidRDefault="00A95E8F">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w:t>
      </w:r>
      <w:hyperlink r:id="rId37" w:history="1">
        <w:r>
          <w:rPr>
            <w:rStyle w:val="a4"/>
            <w:rFonts w:cs="Times New Roman CYR"/>
          </w:rPr>
          <w:t>информацию</w:t>
        </w:r>
      </w:hyperlink>
      <w:r>
        <w:t xml:space="preserve">, доступ к которой ограничен федеральными законами, предоставляются в соответствии с </w:t>
      </w:r>
      <w:hyperlink r:id="rId38" w:history="1">
        <w:r>
          <w:rPr>
            <w:rStyle w:val="a4"/>
            <w:rFonts w:cs="Times New Roman CYR"/>
          </w:rPr>
          <w:t>законодательством</w:t>
        </w:r>
      </w:hyperlink>
      <w:r>
        <w:t xml:space="preserve"> Российской Федерации об этих категориях информации ограниченного доступа.</w:t>
      </w:r>
    </w:p>
    <w:p w:rsidR="00A95E8F" w:rsidRDefault="00A95E8F">
      <w:r>
        <w:t xml:space="preserve">5.1. </w:t>
      </w:r>
      <w:proofErr w:type="gramStart"/>
      <w:r>
        <w:t xml:space="preserve">В целях ведения уполномоченным Правительством Российской Федерации федеральным органом исполнительной власти реестра групп предприятий держатели реестров акционеров акционерных обществ ежегодно до 5 июля предоставляют в указанный орган сведения, </w:t>
      </w:r>
      <w:r>
        <w:lastRenderedPageBreak/>
        <w:t>содержащие перечень акционеров - юридических лиц, созданных в соответствии с законодательством Российской Федерации, и долей их участия в уставном капитале акционерных обществ, сведения, которые позволяют идентифицировать указанных акционеров, а также сведения о суммарных</w:t>
      </w:r>
      <w:proofErr w:type="gramEnd"/>
      <w:r>
        <w:t xml:space="preserve"> </w:t>
      </w:r>
      <w:proofErr w:type="gramStart"/>
      <w:r>
        <w:t>долях</w:t>
      </w:r>
      <w:proofErr w:type="gramEnd"/>
      <w:r>
        <w:t xml:space="preserve"> участия иных акционеров в уставном капитале акционерных обществ. Сведения формируются держателями реестров акционеров акционерных обществ на основании последнего составленного списка лиц, имеющих право на участие в общем собрании акционеров. </w:t>
      </w:r>
      <w:hyperlink r:id="rId39" w:history="1">
        <w:r>
          <w:rPr>
            <w:rStyle w:val="a4"/>
            <w:rFonts w:cs="Times New Roman CYR"/>
          </w:rPr>
          <w:t>Правила</w:t>
        </w:r>
      </w:hyperlink>
      <w:r>
        <w:t xml:space="preserve"> ведения реестра групп предприятий, </w:t>
      </w:r>
      <w:proofErr w:type="gramStart"/>
      <w:r>
        <w:t>определяющие</w:t>
      </w:r>
      <w:proofErr w:type="gramEnd"/>
      <w:r>
        <w:t xml:space="preserve"> в том числе порядок формирования реестра, предоставления сведений и состав сведений, которые позволяют идентифицировать акционеров - юридических лиц, созданных в соответствии с законодательством Российской Федерации, а также взаимодействия уполномоченного Правительством Российской Федерации федерального органа исполнительной власти и держателей реестров акционеров акционерных обществ устанавливаются Правительством Российской Федерации.</w:t>
      </w:r>
    </w:p>
    <w:p w:rsidR="00A95E8F" w:rsidRDefault="00A95E8F">
      <w:bookmarkStart w:id="39" w:name="sub_806"/>
      <w:r>
        <w:t xml:space="preserve">6. Юридические лица, имеющие обособленные подразделения, предоставляют субъектам официального статистического учета в установленном порядке первичные статистические </w:t>
      </w:r>
      <w:proofErr w:type="gramStart"/>
      <w:r>
        <w:t>данные</w:t>
      </w:r>
      <w:proofErr w:type="gramEnd"/>
      <w:r>
        <w:t xml:space="preserve"> как по юридическим лицам, так и по таким подразделениям.</w:t>
      </w:r>
    </w:p>
    <w:bookmarkEnd w:id="39"/>
    <w:p w:rsidR="00A95E8F" w:rsidRDefault="00A95E8F">
      <w:r>
        <w:t xml:space="preserve">6.1. </w:t>
      </w:r>
      <w:proofErr w:type="gramStart"/>
      <w:r>
        <w:t xml:space="preserve">Юридические лица, указанные в реестре групп предприятий в качестве головных организаций, предоставляют данные об инвестиционной деятельности юридических лиц, входящих в эти группы, за исключением первичных статистических данных, предоставляемых Банку России в соответствии с </w:t>
      </w:r>
      <w:hyperlink w:anchor="sub_80010" w:history="1">
        <w:r>
          <w:rPr>
            <w:rStyle w:val="a4"/>
            <w:rFonts w:cs="Times New Roman CYR"/>
          </w:rPr>
          <w:t>частью 10</w:t>
        </w:r>
      </w:hyperlink>
      <w:r>
        <w:t xml:space="preserve"> настоящей статьи, в уполномоченный Правительством Российской Федерации федеральный орган исполнительной власти, определяющий </w:t>
      </w:r>
      <w:hyperlink r:id="rId40" w:history="1">
        <w:r>
          <w:rPr>
            <w:rStyle w:val="a4"/>
            <w:rFonts w:cs="Times New Roman CYR"/>
          </w:rPr>
          <w:t>состав</w:t>
        </w:r>
      </w:hyperlink>
      <w:r>
        <w:t xml:space="preserve"> таких сведений и сроки их предоставления, в составе формы федерального статистического наблюдения</w:t>
      </w:r>
      <w:proofErr w:type="gramEnd"/>
      <w:r>
        <w:t xml:space="preserve">. </w:t>
      </w:r>
      <w:hyperlink r:id="rId41" w:history="1">
        <w:r>
          <w:rPr>
            <w:rStyle w:val="a4"/>
            <w:rFonts w:cs="Times New Roman CYR"/>
          </w:rPr>
          <w:t>Критерии</w:t>
        </w:r>
      </w:hyperlink>
      <w:r>
        <w:t xml:space="preserve"> отнесения юридических лиц к группам предприятий и к головным организациям, </w:t>
      </w:r>
      <w:hyperlink r:id="rId42" w:history="1">
        <w:r>
          <w:rPr>
            <w:rStyle w:val="a4"/>
            <w:rFonts w:cs="Times New Roman CYR"/>
          </w:rPr>
          <w:t>порядок</w:t>
        </w:r>
      </w:hyperlink>
      <w:r>
        <w:t xml:space="preserve"> уведомления юридических лиц - головных организаций о внесении соответствующих сведений о них в реестр групп предприятий устанавливаются Правительством Российской Федерации в </w:t>
      </w:r>
      <w:hyperlink r:id="rId43" w:history="1">
        <w:r>
          <w:rPr>
            <w:rStyle w:val="a4"/>
            <w:rFonts w:cs="Times New Roman CYR"/>
          </w:rPr>
          <w:t>правилах</w:t>
        </w:r>
      </w:hyperlink>
      <w:r>
        <w:t xml:space="preserve"> ведения реестра групп предприятий.</w:t>
      </w:r>
    </w:p>
    <w:p w:rsidR="00A95E8F" w:rsidRDefault="00A95E8F">
      <w:pPr>
        <w:pStyle w:val="a7"/>
        <w:rPr>
          <w:shd w:val="clear" w:color="auto" w:fill="F0F0F0"/>
        </w:rPr>
      </w:pPr>
      <w:r>
        <w:rPr>
          <w:shd w:val="clear" w:color="auto" w:fill="F0F0F0"/>
        </w:rPr>
        <w:t xml:space="preserve">Респонденты, зарегистрированные на указанных территориях, до 1 января 2026 г. </w:t>
      </w:r>
      <w:hyperlink r:id="rId44" w:history="1">
        <w:r>
          <w:rPr>
            <w:rStyle w:val="a4"/>
            <w:rFonts w:cs="Times New Roman CYR"/>
            <w:shd w:val="clear" w:color="auto" w:fill="F0F0F0"/>
          </w:rPr>
          <w:t>могут предоставлять</w:t>
        </w:r>
      </w:hyperlink>
      <w:r>
        <w:rPr>
          <w:shd w:val="clear" w:color="auto" w:fill="F0F0F0"/>
        </w:rPr>
        <w:t xml:space="preserve"> статистические данные на бумажных носителях или в электронном виде</w:t>
      </w:r>
    </w:p>
    <w:p w:rsidR="00A95E8F" w:rsidRDefault="00A95E8F">
      <w:r>
        <w:t>7. </w:t>
      </w:r>
      <w:proofErr w:type="gramStart"/>
      <w:r>
        <w:t xml:space="preserve">Первичные статистические данные, документированные по формам федерального статистического наблюдения, предоставляются респондентами, за исключением респондентов, указанных в </w:t>
      </w:r>
      <w:hyperlink w:anchor="sub_802" w:history="1">
        <w:r>
          <w:rPr>
            <w:rStyle w:val="a4"/>
            <w:rFonts w:cs="Times New Roman CYR"/>
          </w:rPr>
          <w:t>части 2</w:t>
        </w:r>
      </w:hyperlink>
      <w:r>
        <w:t xml:space="preserve"> настоящей статьи, субъектам официального статистического учета в форме электронного документа, подписанного </w:t>
      </w:r>
      <w:hyperlink r:id="rId45" w:history="1">
        <w:r>
          <w:rPr>
            <w:rStyle w:val="a4"/>
            <w:rFonts w:cs="Times New Roman CYR"/>
          </w:rPr>
          <w:t>электронной подписью</w:t>
        </w:r>
      </w:hyperlink>
      <w:r>
        <w:t xml:space="preserve">, если иное не установлено </w:t>
      </w:r>
      <w:hyperlink r:id="rId46" w:history="1">
        <w:r>
          <w:rPr>
            <w:rStyle w:val="a4"/>
            <w:rFonts w:cs="Times New Roman CYR"/>
          </w:rPr>
          <w:t>федеральными законами</w:t>
        </w:r>
      </w:hyperlink>
      <w:r>
        <w:t>. При этом вид электронной подписи определяется субъектами официального статистического учета самостоятельно, за исключением случаев, если требование об использовании конкретного вида электронной подписи предусмотрено</w:t>
      </w:r>
      <w:proofErr w:type="gramEnd"/>
      <w:r>
        <w:t xml:space="preserve"> федеральными законами, принятыми в соответствии с ними нормативными правовыми актами либо соглашением между участниками электронного взаимодействия. Респондентами, указанными в части 2 настоящей статьи, первичные статистические данные, документированные по формам федерального статистического наблюдения, могут предоставляться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A95E8F" w:rsidRDefault="00A95E8F">
      <w:bookmarkStart w:id="40" w:name="sub_808"/>
      <w:r>
        <w:t xml:space="preserve">8. Бланки утвержденных в установленном настоящим Федеральным законом порядке форм федерального статистического наблюдения и указания по их заполнению </w:t>
      </w:r>
      <w:hyperlink r:id="rId47" w:history="1">
        <w:r>
          <w:rPr>
            <w:rStyle w:val="a4"/>
            <w:rFonts w:cs="Times New Roman CYR"/>
          </w:rPr>
          <w:t>предоставляются</w:t>
        </w:r>
      </w:hyperlink>
      <w:r>
        <w:t xml:space="preserve"> респондентам субъектами официального статистического учета безвозмездно.</w:t>
      </w:r>
    </w:p>
    <w:p w:rsidR="00A95E8F" w:rsidRDefault="00A95E8F">
      <w:bookmarkStart w:id="41" w:name="sub_809"/>
      <w:bookmarkEnd w:id="40"/>
      <w:r>
        <w:t>9. </w:t>
      </w:r>
      <w:hyperlink r:id="rId48" w:history="1">
        <w:r>
          <w:rPr>
            <w:rStyle w:val="a4"/>
            <w:rFonts w:cs="Times New Roman CYR"/>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bookmarkEnd w:id="41"/>
    <w:p w:rsidR="00A95E8F" w:rsidRDefault="00A95E8F">
      <w:r>
        <w:t xml:space="preserve">10. </w:t>
      </w:r>
      <w:proofErr w:type="gramStart"/>
      <w:r>
        <w:t xml:space="preserve">Респонденты обязаны безвозмездно предоставлять Банку России в установленном им </w:t>
      </w:r>
      <w:hyperlink r:id="rId49" w:history="1">
        <w:r>
          <w:rPr>
            <w:rStyle w:val="a4"/>
            <w:rFonts w:cs="Times New Roman CYR"/>
          </w:rPr>
          <w:t>порядке</w:t>
        </w:r>
      </w:hyperlink>
      <w:r>
        <w:t xml:space="preserve"> первичные статистические данные для осуществления Банком России в соответствии с </w:t>
      </w:r>
      <w:hyperlink r:id="rId50" w:history="1">
        <w:r>
          <w:rPr>
            <w:rStyle w:val="a4"/>
            <w:rFonts w:cs="Times New Roman CYR"/>
          </w:rPr>
          <w:t>Федеральным 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w:t>
      </w:r>
      <w:r>
        <w:lastRenderedPageBreak/>
        <w:t>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AF7B4C" w:rsidRDefault="00AF7B4C"/>
    <w:p w:rsidR="00A95E8F" w:rsidRDefault="00A95E8F">
      <w:pPr>
        <w:pStyle w:val="a5"/>
      </w:pPr>
      <w:r>
        <w:rPr>
          <w:rStyle w:val="a3"/>
          <w:bCs/>
        </w:rPr>
        <w:t>Статья 9.</w:t>
      </w:r>
      <w:r>
        <w:t>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AF7B4C" w:rsidRPr="00AF7B4C" w:rsidRDefault="00AF7B4C" w:rsidP="00AF7B4C"/>
    <w:p w:rsidR="00A95E8F" w:rsidRDefault="00A95E8F">
      <w:bookmarkStart w:id="42" w:name="sub_901"/>
      <w:r>
        <w:t>1. 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законами. Субъекты официального статистического учета обязаны обеспечить конфиденциальность информации ограниченного доступа.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A95E8F" w:rsidRDefault="00A95E8F">
      <w:bookmarkStart w:id="43" w:name="sub_902"/>
      <w:bookmarkEnd w:id="42"/>
      <w:r>
        <w:t xml:space="preserve">2. </w:t>
      </w:r>
      <w:proofErr w:type="gramStart"/>
      <w:r>
        <w:t>Субъекты официального статистического учета не вправе предоставлять федеральным 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A95E8F" w:rsidRDefault="00A95E8F">
      <w:bookmarkStart w:id="44" w:name="sub_903"/>
      <w:bookmarkEnd w:id="43"/>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A95E8F" w:rsidRDefault="00A95E8F">
      <w:bookmarkStart w:id="45" w:name="sub_904"/>
      <w:bookmarkEnd w:id="44"/>
      <w:r>
        <w:t xml:space="preserve">4. </w:t>
      </w:r>
      <w:proofErr w:type="gramStart"/>
      <w:r>
        <w:t xml:space="preserve">Обработка первичных статистических данных, указанных в </w:t>
      </w:r>
      <w:hyperlink w:anchor="sub_901" w:history="1">
        <w:r>
          <w:rPr>
            <w:rStyle w:val="a4"/>
            <w:rFonts w:cs="Times New Roman CYR"/>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w:t>
      </w:r>
      <w:hyperlink r:id="rId51" w:history="1">
        <w:r>
          <w:rPr>
            <w:rStyle w:val="a4"/>
            <w:rFonts w:cs="Times New Roman CYR"/>
          </w:rPr>
          <w:t>законодательством</w:t>
        </w:r>
      </w:hyperlink>
      <w:r>
        <w:t xml:space="preserve">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A95E8F" w:rsidRDefault="00A95E8F">
      <w:bookmarkStart w:id="46" w:name="sub_905"/>
      <w:bookmarkEnd w:id="45"/>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w:t>
      </w:r>
      <w:hyperlink r:id="rId52" w:history="1">
        <w:r>
          <w:rPr>
            <w:rStyle w:val="a4"/>
            <w:rFonts w:cs="Times New Roman CYR"/>
          </w:rPr>
          <w:t>информации</w:t>
        </w:r>
      </w:hyperlink>
      <w:r>
        <w:t xml:space="preserve">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bookmarkEnd w:id="46"/>
    <w:p w:rsidR="00A95E8F" w:rsidRDefault="00A95E8F">
      <w:pPr>
        <w:pStyle w:val="a7"/>
        <w:rPr>
          <w:shd w:val="clear" w:color="auto" w:fill="F0F0F0"/>
        </w:rPr>
      </w:pPr>
    </w:p>
    <w:p w:rsidR="00AF7B4C" w:rsidRDefault="00AF7B4C" w:rsidP="00AF7B4C"/>
    <w:p w:rsidR="00AF7B4C" w:rsidRPr="00AF7B4C" w:rsidRDefault="00AF7B4C" w:rsidP="00AF7B4C"/>
    <w:tbl>
      <w:tblPr>
        <w:tblW w:w="5000" w:type="pct"/>
        <w:tblInd w:w="108" w:type="dxa"/>
        <w:tblLook w:val="0000" w:firstRow="0" w:lastRow="0" w:firstColumn="0" w:lastColumn="0" w:noHBand="0" w:noVBand="0"/>
      </w:tblPr>
      <w:tblGrid>
        <w:gridCol w:w="9364"/>
        <w:gridCol w:w="1152"/>
      </w:tblGrid>
      <w:tr w:rsidR="00A95E8F" w:rsidRPr="00830F56">
        <w:tc>
          <w:tcPr>
            <w:tcW w:w="5871" w:type="pct"/>
            <w:tcBorders>
              <w:top w:val="nil"/>
              <w:left w:val="nil"/>
              <w:bottom w:val="nil"/>
              <w:right w:val="nil"/>
            </w:tcBorders>
          </w:tcPr>
          <w:p w:rsidR="00A95E8F" w:rsidRPr="00830F56" w:rsidRDefault="00A95E8F">
            <w:pPr>
              <w:pStyle w:val="ad"/>
            </w:pPr>
            <w:r w:rsidRPr="00830F56">
              <w:t>Президент Российской Федерации</w:t>
            </w:r>
          </w:p>
        </w:tc>
        <w:tc>
          <w:tcPr>
            <w:tcW w:w="2934" w:type="pct"/>
            <w:tcBorders>
              <w:top w:val="nil"/>
              <w:left w:val="nil"/>
              <w:bottom w:val="nil"/>
              <w:right w:val="nil"/>
            </w:tcBorders>
          </w:tcPr>
          <w:p w:rsidR="00A95E8F" w:rsidRPr="00830F56" w:rsidRDefault="00A95E8F">
            <w:pPr>
              <w:pStyle w:val="ab"/>
              <w:jc w:val="right"/>
            </w:pPr>
            <w:r w:rsidRPr="00830F56">
              <w:t>В. Путин</w:t>
            </w:r>
          </w:p>
        </w:tc>
      </w:tr>
    </w:tbl>
    <w:p w:rsidR="00A95E8F" w:rsidRDefault="00A95E8F"/>
    <w:p w:rsidR="00A95E8F" w:rsidRDefault="00A95E8F">
      <w:pPr>
        <w:pStyle w:val="ad"/>
      </w:pPr>
      <w:r>
        <w:t>Москва, Кремль</w:t>
      </w:r>
    </w:p>
    <w:p w:rsidR="00A95E8F" w:rsidRDefault="00A95E8F">
      <w:pPr>
        <w:pStyle w:val="ad"/>
      </w:pPr>
      <w:r>
        <w:t>29 ноября 2007 г.</w:t>
      </w:r>
    </w:p>
    <w:p w:rsidR="00A95E8F" w:rsidRDefault="00A95E8F">
      <w:pPr>
        <w:pStyle w:val="ad"/>
      </w:pPr>
      <w:r>
        <w:t>N 282-ФЗ</w:t>
      </w:r>
    </w:p>
    <w:p w:rsidR="00A95E8F" w:rsidRDefault="00A95E8F"/>
    <w:sectPr w:rsidR="00A95E8F">
      <w:headerReference w:type="default" r:id="rId53"/>
      <w:footerReference w:type="default" r:id="rId5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76" w:rsidRDefault="00485776">
      <w:r>
        <w:separator/>
      </w:r>
    </w:p>
  </w:endnote>
  <w:endnote w:type="continuationSeparator" w:id="0">
    <w:p w:rsidR="00485776" w:rsidRDefault="0048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95E8F" w:rsidRPr="00830F56">
      <w:tc>
        <w:tcPr>
          <w:tcW w:w="3433" w:type="dxa"/>
          <w:tcBorders>
            <w:top w:val="nil"/>
            <w:left w:val="nil"/>
            <w:bottom w:val="nil"/>
            <w:right w:val="nil"/>
          </w:tcBorders>
        </w:tcPr>
        <w:p w:rsidR="00A95E8F" w:rsidRPr="00830F56" w:rsidRDefault="00A95E8F">
          <w:pPr>
            <w:ind w:firstLine="0"/>
            <w:jc w:val="left"/>
            <w:rPr>
              <w:rFonts w:ascii="Times New Roman" w:hAnsi="Times New Roman" w:cs="Times New Roman"/>
              <w:sz w:val="20"/>
              <w:szCs w:val="20"/>
            </w:rPr>
          </w:pPr>
          <w:r w:rsidRPr="00830F56">
            <w:rPr>
              <w:rFonts w:ascii="Times New Roman" w:hAnsi="Times New Roman" w:cs="Times New Roman"/>
              <w:sz w:val="20"/>
              <w:szCs w:val="20"/>
            </w:rPr>
            <w:fldChar w:fldCharType="begin"/>
          </w:r>
          <w:r w:rsidRPr="00830F56">
            <w:rPr>
              <w:rFonts w:ascii="Times New Roman" w:hAnsi="Times New Roman" w:cs="Times New Roman"/>
              <w:sz w:val="20"/>
              <w:szCs w:val="20"/>
            </w:rPr>
            <w:instrText xml:space="preserve">CREATEDATE  \@ "dd.MM.yyyy" </w:instrText>
          </w:r>
          <w:r w:rsidRPr="00830F56">
            <w:rPr>
              <w:rFonts w:ascii="Times New Roman" w:hAnsi="Times New Roman" w:cs="Times New Roman"/>
              <w:sz w:val="20"/>
              <w:szCs w:val="20"/>
            </w:rPr>
            <w:fldChar w:fldCharType="separate"/>
          </w:r>
          <w:r w:rsidRPr="00830F56">
            <w:rPr>
              <w:rFonts w:ascii="Times New Roman" w:hAnsi="Times New Roman" w:cs="Times New Roman"/>
              <w:sz w:val="20"/>
              <w:szCs w:val="20"/>
            </w:rPr>
            <w:t>26.01.2024</w:t>
          </w:r>
          <w:r w:rsidRPr="00830F56">
            <w:rPr>
              <w:rFonts w:ascii="Times New Roman" w:hAnsi="Times New Roman" w:cs="Times New Roman"/>
              <w:sz w:val="20"/>
              <w:szCs w:val="20"/>
            </w:rPr>
            <w:fldChar w:fldCharType="end"/>
          </w:r>
          <w:r w:rsidRPr="00830F56">
            <w:rPr>
              <w:rFonts w:ascii="Times New Roman" w:hAnsi="Times New Roman" w:cs="Times New Roman"/>
              <w:sz w:val="20"/>
              <w:szCs w:val="20"/>
            </w:rPr>
            <w:t xml:space="preserve"> </w:t>
          </w:r>
        </w:p>
      </w:tc>
      <w:tc>
        <w:tcPr>
          <w:tcW w:w="1666" w:type="pct"/>
          <w:tcBorders>
            <w:top w:val="nil"/>
            <w:left w:val="nil"/>
            <w:bottom w:val="nil"/>
            <w:right w:val="nil"/>
          </w:tcBorders>
        </w:tcPr>
        <w:p w:rsidR="00A95E8F" w:rsidRPr="00830F56" w:rsidRDefault="00A95E8F">
          <w:pPr>
            <w:ind w:firstLine="0"/>
            <w:jc w:val="center"/>
            <w:rPr>
              <w:rFonts w:ascii="Times New Roman" w:hAnsi="Times New Roman" w:cs="Times New Roman"/>
              <w:sz w:val="20"/>
              <w:szCs w:val="20"/>
            </w:rPr>
          </w:pPr>
          <w:r w:rsidRPr="00830F56">
            <w:rPr>
              <w:rFonts w:ascii="Times New Roman" w:hAnsi="Times New Roman" w:cs="Times New Roman"/>
              <w:sz w:val="20"/>
              <w:szCs w:val="20"/>
            </w:rPr>
            <w:t>Система ГАРАНТ</w:t>
          </w:r>
        </w:p>
      </w:tc>
      <w:tc>
        <w:tcPr>
          <w:tcW w:w="1666" w:type="pct"/>
          <w:tcBorders>
            <w:top w:val="nil"/>
            <w:left w:val="nil"/>
            <w:bottom w:val="nil"/>
            <w:right w:val="nil"/>
          </w:tcBorders>
        </w:tcPr>
        <w:p w:rsidR="00A95E8F" w:rsidRPr="00830F56" w:rsidRDefault="00A95E8F">
          <w:pPr>
            <w:ind w:firstLine="0"/>
            <w:jc w:val="right"/>
            <w:rPr>
              <w:rFonts w:ascii="Times New Roman" w:hAnsi="Times New Roman" w:cs="Times New Roman"/>
              <w:sz w:val="20"/>
              <w:szCs w:val="20"/>
            </w:rPr>
          </w:pPr>
          <w:r w:rsidRPr="00830F56">
            <w:rPr>
              <w:rFonts w:ascii="Times New Roman" w:hAnsi="Times New Roman" w:cs="Times New Roman"/>
              <w:sz w:val="20"/>
              <w:szCs w:val="20"/>
            </w:rPr>
            <w:fldChar w:fldCharType="begin"/>
          </w:r>
          <w:r w:rsidRPr="00830F56">
            <w:rPr>
              <w:rFonts w:ascii="Times New Roman" w:hAnsi="Times New Roman" w:cs="Times New Roman"/>
              <w:sz w:val="20"/>
              <w:szCs w:val="20"/>
            </w:rPr>
            <w:instrText xml:space="preserve">PAGE  \* MERGEFORMAT </w:instrText>
          </w:r>
          <w:r w:rsidRPr="00830F56">
            <w:rPr>
              <w:rFonts w:ascii="Times New Roman" w:hAnsi="Times New Roman" w:cs="Times New Roman"/>
              <w:sz w:val="20"/>
              <w:szCs w:val="20"/>
            </w:rPr>
            <w:fldChar w:fldCharType="separate"/>
          </w:r>
          <w:r w:rsidR="00AF7B4C">
            <w:rPr>
              <w:rFonts w:ascii="Times New Roman" w:hAnsi="Times New Roman" w:cs="Times New Roman"/>
              <w:noProof/>
              <w:sz w:val="20"/>
              <w:szCs w:val="20"/>
            </w:rPr>
            <w:t>1</w:t>
          </w:r>
          <w:r w:rsidRPr="00830F56">
            <w:rPr>
              <w:rFonts w:ascii="Times New Roman" w:hAnsi="Times New Roman" w:cs="Times New Roman"/>
              <w:sz w:val="20"/>
              <w:szCs w:val="20"/>
            </w:rPr>
            <w:fldChar w:fldCharType="end"/>
          </w:r>
          <w:r w:rsidRPr="00830F56">
            <w:rPr>
              <w:rFonts w:ascii="Times New Roman" w:hAnsi="Times New Roman" w:cs="Times New Roman"/>
              <w:sz w:val="20"/>
              <w:szCs w:val="20"/>
            </w:rPr>
            <w:t>/</w:t>
          </w:r>
          <w:r w:rsidRPr="00830F56">
            <w:rPr>
              <w:rFonts w:ascii="Times New Roman" w:hAnsi="Times New Roman" w:cs="Times New Roman"/>
              <w:sz w:val="20"/>
              <w:szCs w:val="20"/>
            </w:rPr>
            <w:fldChar w:fldCharType="begin"/>
          </w:r>
          <w:r w:rsidRPr="00830F56">
            <w:rPr>
              <w:rFonts w:ascii="Times New Roman" w:hAnsi="Times New Roman" w:cs="Times New Roman"/>
              <w:sz w:val="20"/>
              <w:szCs w:val="20"/>
            </w:rPr>
            <w:instrText xml:space="preserve">NUMPAGES  \* Arabic  \* MERGEFORMAT </w:instrText>
          </w:r>
          <w:r w:rsidRPr="00830F56">
            <w:rPr>
              <w:rFonts w:ascii="Times New Roman" w:hAnsi="Times New Roman" w:cs="Times New Roman"/>
              <w:sz w:val="20"/>
              <w:szCs w:val="20"/>
            </w:rPr>
            <w:fldChar w:fldCharType="separate"/>
          </w:r>
          <w:r w:rsidR="00AF7B4C">
            <w:rPr>
              <w:rFonts w:ascii="Times New Roman" w:hAnsi="Times New Roman" w:cs="Times New Roman"/>
              <w:noProof/>
              <w:sz w:val="20"/>
              <w:szCs w:val="20"/>
            </w:rPr>
            <w:t>8</w:t>
          </w:r>
          <w:r w:rsidRPr="00830F56">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76" w:rsidRDefault="00485776">
      <w:r>
        <w:separator/>
      </w:r>
    </w:p>
  </w:footnote>
  <w:footnote w:type="continuationSeparator" w:id="0">
    <w:p w:rsidR="00485776" w:rsidRDefault="0048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8F" w:rsidRDefault="00A95E8F">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ноября 2007 г. N 282-ФЗ "Об официальном статистическом учете и системе…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7103"/>
    <w:rsid w:val="001B5500"/>
    <w:rsid w:val="00485776"/>
    <w:rsid w:val="005C0E9D"/>
    <w:rsid w:val="00830F56"/>
    <w:rsid w:val="00A95E8F"/>
    <w:rsid w:val="00AF7B4C"/>
    <w:rsid w:val="00B956AB"/>
    <w:rsid w:val="00C67103"/>
    <w:rsid w:val="00D165D4"/>
    <w:rsid w:val="00E8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60676/1000" TargetMode="External"/><Relationship Id="rId18" Type="http://schemas.openxmlformats.org/officeDocument/2006/relationships/hyperlink" Target="https://internet.garant.ru/document/redirect/402798314/1000" TargetMode="External"/><Relationship Id="rId26" Type="http://schemas.openxmlformats.org/officeDocument/2006/relationships/hyperlink" Target="https://internet.garant.ru/document/redirect/402798314/1000" TargetMode="External"/><Relationship Id="rId39" Type="http://schemas.openxmlformats.org/officeDocument/2006/relationships/hyperlink" Target="https://internet.garant.ru/document/redirect/402789294/1000" TargetMode="External"/><Relationship Id="rId21" Type="http://schemas.openxmlformats.org/officeDocument/2006/relationships/hyperlink" Target="https://internet.garant.ru/document/redirect/57413333/0" TargetMode="External"/><Relationship Id="rId34" Type="http://schemas.openxmlformats.org/officeDocument/2006/relationships/hyperlink" Target="https://internet.garant.ru/document/redirect/10102673/5" TargetMode="External"/><Relationship Id="rId42" Type="http://schemas.openxmlformats.org/officeDocument/2006/relationships/hyperlink" Target="https://internet.garant.ru/document/redirect/402789294/600" TargetMode="External"/><Relationship Id="rId47" Type="http://schemas.openxmlformats.org/officeDocument/2006/relationships/hyperlink" Target="https://internet.garant.ru/document/redirect/71354130/1000" TargetMode="External"/><Relationship Id="rId50" Type="http://schemas.openxmlformats.org/officeDocument/2006/relationships/hyperlink" Target="https://internet.garant.ru/document/redirect/12127405/0"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nternet.garant.ru/document/redirect/401563060/1000" TargetMode="External"/><Relationship Id="rId29" Type="http://schemas.openxmlformats.org/officeDocument/2006/relationships/hyperlink" Target="https://internet.garant.ru/document/redirect/12160676/1000" TargetMode="External"/><Relationship Id="rId11" Type="http://schemas.openxmlformats.org/officeDocument/2006/relationships/hyperlink" Target="https://internet.garant.ru/document/redirect/6388294/1000" TargetMode="External"/><Relationship Id="rId24" Type="http://schemas.openxmlformats.org/officeDocument/2006/relationships/hyperlink" Target="https://internet.garant.ru/document/redirect/401563128/1000" TargetMode="External"/><Relationship Id="rId32" Type="http://schemas.openxmlformats.org/officeDocument/2006/relationships/hyperlink" Target="https://internet.garant.ru/document/redirect/12136454/302" TargetMode="External"/><Relationship Id="rId37" Type="http://schemas.openxmlformats.org/officeDocument/2006/relationships/hyperlink" Target="https://internet.garant.ru/document/redirect/57413333/0" TargetMode="External"/><Relationship Id="rId40" Type="http://schemas.openxmlformats.org/officeDocument/2006/relationships/hyperlink" Target="https://internet.garant.ru/document/redirect/402865988/1000" TargetMode="External"/><Relationship Id="rId45" Type="http://schemas.openxmlformats.org/officeDocument/2006/relationships/hyperlink" Target="https://internet.garant.ru/document/redirect/12184522/21"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document/redirect/57413333/0" TargetMode="External"/><Relationship Id="rId19" Type="http://schemas.openxmlformats.org/officeDocument/2006/relationships/hyperlink" Target="https://internet.garant.ru/document/redirect/57413333/0" TargetMode="External"/><Relationship Id="rId31" Type="http://schemas.openxmlformats.org/officeDocument/2006/relationships/hyperlink" Target="https://internet.garant.ru/document/redirect/10102673/5" TargetMode="External"/><Relationship Id="rId44" Type="http://schemas.openxmlformats.org/officeDocument/2006/relationships/hyperlink" Target="https://internet.garant.ru/document/redirect/406455517/3" TargetMode="External"/><Relationship Id="rId52" Type="http://schemas.openxmlformats.org/officeDocument/2006/relationships/hyperlink" Target="https://internet.garant.ru/document/redirect/57413333/0" TargetMode="External"/><Relationship Id="rId4" Type="http://schemas.openxmlformats.org/officeDocument/2006/relationships/settings" Target="settings.xml"/><Relationship Id="rId9" Type="http://schemas.openxmlformats.org/officeDocument/2006/relationships/hyperlink" Target="https://internet.garant.ru/document/redirect/12148555/0" TargetMode="External"/><Relationship Id="rId14" Type="http://schemas.openxmlformats.org/officeDocument/2006/relationships/hyperlink" Target="https://internet.garant.ru/document/redirect/6388294/1000" TargetMode="External"/><Relationship Id="rId22" Type="http://schemas.openxmlformats.org/officeDocument/2006/relationships/hyperlink" Target="https://internet.garant.ru/document/redirect/406813211/0" TargetMode="External"/><Relationship Id="rId27" Type="http://schemas.openxmlformats.org/officeDocument/2006/relationships/hyperlink" Target="https://internet.garant.ru/document/redirect/12160676/1000" TargetMode="External"/><Relationship Id="rId30" Type="http://schemas.openxmlformats.org/officeDocument/2006/relationships/hyperlink" Target="https://internet.garant.ru/document/redirect/70563604/1000" TargetMode="External"/><Relationship Id="rId35" Type="http://schemas.openxmlformats.org/officeDocument/2006/relationships/hyperlink" Target="https://internet.garant.ru/document/redirect/12136454/302" TargetMode="External"/><Relationship Id="rId43" Type="http://schemas.openxmlformats.org/officeDocument/2006/relationships/hyperlink" Target="https://internet.garant.ru/document/redirect/402789294/1000" TargetMode="External"/><Relationship Id="rId48" Type="http://schemas.openxmlformats.org/officeDocument/2006/relationships/hyperlink" Target="https://internet.garant.ru/document/redirect/12162039/1000" TargetMode="External"/><Relationship Id="rId56" Type="http://schemas.openxmlformats.org/officeDocument/2006/relationships/theme" Target="theme/theme1.xml"/><Relationship Id="rId8" Type="http://schemas.openxmlformats.org/officeDocument/2006/relationships/hyperlink" Target="https://internet.garant.ru/document/redirect/10103000/0" TargetMode="External"/><Relationship Id="rId51" Type="http://schemas.openxmlformats.org/officeDocument/2006/relationships/hyperlink" Target="https://internet.garant.ru/document/redirect/12148555/16" TargetMode="External"/><Relationship Id="rId3" Type="http://schemas.microsoft.com/office/2007/relationships/stylesWithEffects" Target="stylesWithEffects.xml"/><Relationship Id="rId12" Type="http://schemas.openxmlformats.org/officeDocument/2006/relationships/hyperlink" Target="https://internet.garant.ru/document/redirect/401563182/1000" TargetMode="External"/><Relationship Id="rId17" Type="http://schemas.openxmlformats.org/officeDocument/2006/relationships/hyperlink" Target="https://internet.garant.ru/document/redirect/12160676/1000" TargetMode="External"/><Relationship Id="rId25" Type="http://schemas.openxmlformats.org/officeDocument/2006/relationships/hyperlink" Target="https://internet.garant.ru/document/redirect/5330340/0" TargetMode="External"/><Relationship Id="rId33" Type="http://schemas.openxmlformats.org/officeDocument/2006/relationships/hyperlink" Target="https://internet.garant.ru/document/redirect/57413333/0" TargetMode="External"/><Relationship Id="rId38" Type="http://schemas.openxmlformats.org/officeDocument/2006/relationships/hyperlink" Target="https://internet.garant.ru/document/redirect/12148555/9" TargetMode="External"/><Relationship Id="rId46" Type="http://schemas.openxmlformats.org/officeDocument/2006/relationships/hyperlink" Target="https://internet.garant.ru/document/redirect/406455517/3" TargetMode="External"/><Relationship Id="rId20" Type="http://schemas.openxmlformats.org/officeDocument/2006/relationships/hyperlink" Target="https://internet.garant.ru/document/redirect/12148555/9" TargetMode="External"/><Relationship Id="rId41" Type="http://schemas.openxmlformats.org/officeDocument/2006/relationships/hyperlink" Target="https://internet.garant.ru/document/redirect/402789294/500"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document/redirect/401563182/1000" TargetMode="External"/><Relationship Id="rId23" Type="http://schemas.openxmlformats.org/officeDocument/2006/relationships/hyperlink" Target="https://internet.garant.ru/document/redirect/6388294/1000" TargetMode="External"/><Relationship Id="rId28" Type="http://schemas.openxmlformats.org/officeDocument/2006/relationships/hyperlink" Target="https://internet.garant.ru/document/redirect/402798314/1000" TargetMode="External"/><Relationship Id="rId36" Type="http://schemas.openxmlformats.org/officeDocument/2006/relationships/hyperlink" Target="https://internet.garant.ru/document/redirect/12154854/5" TargetMode="External"/><Relationship Id="rId49" Type="http://schemas.openxmlformats.org/officeDocument/2006/relationships/hyperlink" Target="https://internet.garant.ru/document/redirect/4073401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4791</Words>
  <Characters>27315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32042</CharactersWithSpaces>
  <SharedDoc>false</SharedDoc>
  <HLinks>
    <vt:vector size="714" baseType="variant">
      <vt:variant>
        <vt:i4>3211360</vt:i4>
      </vt:variant>
      <vt:variant>
        <vt:i4>354</vt:i4>
      </vt:variant>
      <vt:variant>
        <vt:i4>0</vt:i4>
      </vt:variant>
      <vt:variant>
        <vt:i4>5</vt:i4>
      </vt:variant>
      <vt:variant>
        <vt:lpwstr>https://internet.garant.ru/document/redirect/58158043/9</vt:lpwstr>
      </vt:variant>
      <vt:variant>
        <vt:lpwstr/>
      </vt:variant>
      <vt:variant>
        <vt:i4>3670120</vt:i4>
      </vt:variant>
      <vt:variant>
        <vt:i4>351</vt:i4>
      </vt:variant>
      <vt:variant>
        <vt:i4>0</vt:i4>
      </vt:variant>
      <vt:variant>
        <vt:i4>5</vt:i4>
      </vt:variant>
      <vt:variant>
        <vt:lpwstr>https://internet.garant.ru/document/redirect/57413333/0</vt:lpwstr>
      </vt:variant>
      <vt:variant>
        <vt:lpwstr/>
      </vt:variant>
      <vt:variant>
        <vt:i4>131161</vt:i4>
      </vt:variant>
      <vt:variant>
        <vt:i4>348</vt:i4>
      </vt:variant>
      <vt:variant>
        <vt:i4>0</vt:i4>
      </vt:variant>
      <vt:variant>
        <vt:i4>5</vt:i4>
      </vt:variant>
      <vt:variant>
        <vt:lpwstr>https://internet.garant.ru/document/redirect/12148555/16</vt:lpwstr>
      </vt:variant>
      <vt:variant>
        <vt:lpwstr/>
      </vt:variant>
      <vt:variant>
        <vt:i4>1703976</vt:i4>
      </vt:variant>
      <vt:variant>
        <vt:i4>345</vt:i4>
      </vt:variant>
      <vt:variant>
        <vt:i4>0</vt:i4>
      </vt:variant>
      <vt:variant>
        <vt:i4>5</vt:i4>
      </vt:variant>
      <vt:variant>
        <vt:lpwstr/>
      </vt:variant>
      <vt:variant>
        <vt:lpwstr>sub_901</vt:lpwstr>
      </vt:variant>
      <vt:variant>
        <vt:i4>3211371</vt:i4>
      </vt:variant>
      <vt:variant>
        <vt:i4>342</vt:i4>
      </vt:variant>
      <vt:variant>
        <vt:i4>0</vt:i4>
      </vt:variant>
      <vt:variant>
        <vt:i4>5</vt:i4>
      </vt:variant>
      <vt:variant>
        <vt:lpwstr>https://internet.garant.ru/document/redirect/57742284/9</vt:lpwstr>
      </vt:variant>
      <vt:variant>
        <vt:lpwstr/>
      </vt:variant>
      <vt:variant>
        <vt:i4>786513</vt:i4>
      </vt:variant>
      <vt:variant>
        <vt:i4>339</vt:i4>
      </vt:variant>
      <vt:variant>
        <vt:i4>0</vt:i4>
      </vt:variant>
      <vt:variant>
        <vt:i4>5</vt:i4>
      </vt:variant>
      <vt:variant>
        <vt:lpwstr>https://internet.garant.ru/document/redirect/70405668/15</vt:lpwstr>
      </vt:variant>
      <vt:variant>
        <vt:lpwstr/>
      </vt:variant>
      <vt:variant>
        <vt:i4>3211360</vt:i4>
      </vt:variant>
      <vt:variant>
        <vt:i4>336</vt:i4>
      </vt:variant>
      <vt:variant>
        <vt:i4>0</vt:i4>
      </vt:variant>
      <vt:variant>
        <vt:i4>5</vt:i4>
      </vt:variant>
      <vt:variant>
        <vt:lpwstr>https://internet.garant.ru/document/redirect/58158043/8</vt:lpwstr>
      </vt:variant>
      <vt:variant>
        <vt:lpwstr/>
      </vt:variant>
      <vt:variant>
        <vt:i4>4063343</vt:i4>
      </vt:variant>
      <vt:variant>
        <vt:i4>333</vt:i4>
      </vt:variant>
      <vt:variant>
        <vt:i4>0</vt:i4>
      </vt:variant>
      <vt:variant>
        <vt:i4>5</vt:i4>
      </vt:variant>
      <vt:variant>
        <vt:lpwstr>https://internet.garant.ru/document/redirect/12127405/0</vt:lpwstr>
      </vt:variant>
      <vt:variant>
        <vt:lpwstr/>
      </vt:variant>
      <vt:variant>
        <vt:i4>1441866</vt:i4>
      </vt:variant>
      <vt:variant>
        <vt:i4>330</vt:i4>
      </vt:variant>
      <vt:variant>
        <vt:i4>0</vt:i4>
      </vt:variant>
      <vt:variant>
        <vt:i4>5</vt:i4>
      </vt:variant>
      <vt:variant>
        <vt:lpwstr>https://internet.garant.ru/document/redirect/407340186/0</vt:lpwstr>
      </vt:variant>
      <vt:variant>
        <vt:lpwstr/>
      </vt:variant>
      <vt:variant>
        <vt:i4>3211365</vt:i4>
      </vt:variant>
      <vt:variant>
        <vt:i4>327</vt:i4>
      </vt:variant>
      <vt:variant>
        <vt:i4>0</vt:i4>
      </vt:variant>
      <vt:variant>
        <vt:i4>5</vt:i4>
      </vt:variant>
      <vt:variant>
        <vt:lpwstr>https://internet.garant.ru/document/redirect/57419015/80010</vt:lpwstr>
      </vt:variant>
      <vt:variant>
        <vt:lpwstr/>
      </vt:variant>
      <vt:variant>
        <vt:i4>3997804</vt:i4>
      </vt:variant>
      <vt:variant>
        <vt:i4>324</vt:i4>
      </vt:variant>
      <vt:variant>
        <vt:i4>0</vt:i4>
      </vt:variant>
      <vt:variant>
        <vt:i4>5</vt:i4>
      </vt:variant>
      <vt:variant>
        <vt:lpwstr>https://internet.garant.ru/document/redirect/71640156/2</vt:lpwstr>
      </vt:variant>
      <vt:variant>
        <vt:lpwstr/>
      </vt:variant>
      <vt:variant>
        <vt:i4>3670114</vt:i4>
      </vt:variant>
      <vt:variant>
        <vt:i4>321</vt:i4>
      </vt:variant>
      <vt:variant>
        <vt:i4>0</vt:i4>
      </vt:variant>
      <vt:variant>
        <vt:i4>5</vt:i4>
      </vt:variant>
      <vt:variant>
        <vt:lpwstr>https://internet.garant.ru/document/redirect/12162039/1000</vt:lpwstr>
      </vt:variant>
      <vt:variant>
        <vt:lpwstr/>
      </vt:variant>
      <vt:variant>
        <vt:i4>3801194</vt:i4>
      </vt:variant>
      <vt:variant>
        <vt:i4>318</vt:i4>
      </vt:variant>
      <vt:variant>
        <vt:i4>0</vt:i4>
      </vt:variant>
      <vt:variant>
        <vt:i4>5</vt:i4>
      </vt:variant>
      <vt:variant>
        <vt:lpwstr>https://internet.garant.ru/document/redirect/71354130/1000</vt:lpwstr>
      </vt:variant>
      <vt:variant>
        <vt:lpwstr/>
      </vt:variant>
      <vt:variant>
        <vt:i4>1048641</vt:i4>
      </vt:variant>
      <vt:variant>
        <vt:i4>315</vt:i4>
      </vt:variant>
      <vt:variant>
        <vt:i4>0</vt:i4>
      </vt:variant>
      <vt:variant>
        <vt:i4>5</vt:i4>
      </vt:variant>
      <vt:variant>
        <vt:lpwstr>https://internet.garant.ru/document/redirect/406455517/3</vt:lpwstr>
      </vt:variant>
      <vt:variant>
        <vt:lpwstr/>
      </vt:variant>
      <vt:variant>
        <vt:i4>917585</vt:i4>
      </vt:variant>
      <vt:variant>
        <vt:i4>312</vt:i4>
      </vt:variant>
      <vt:variant>
        <vt:i4>0</vt:i4>
      </vt:variant>
      <vt:variant>
        <vt:i4>5</vt:i4>
      </vt:variant>
      <vt:variant>
        <vt:lpwstr>https://internet.garant.ru/document/redirect/12184522/21</vt:lpwstr>
      </vt:variant>
      <vt:variant>
        <vt:lpwstr/>
      </vt:variant>
      <vt:variant>
        <vt:i4>1703977</vt:i4>
      </vt:variant>
      <vt:variant>
        <vt:i4>309</vt:i4>
      </vt:variant>
      <vt:variant>
        <vt:i4>0</vt:i4>
      </vt:variant>
      <vt:variant>
        <vt:i4>5</vt:i4>
      </vt:variant>
      <vt:variant>
        <vt:lpwstr/>
      </vt:variant>
      <vt:variant>
        <vt:lpwstr>sub_802</vt:lpwstr>
      </vt:variant>
      <vt:variant>
        <vt:i4>1048641</vt:i4>
      </vt:variant>
      <vt:variant>
        <vt:i4>306</vt:i4>
      </vt:variant>
      <vt:variant>
        <vt:i4>0</vt:i4>
      </vt:variant>
      <vt:variant>
        <vt:i4>5</vt:i4>
      </vt:variant>
      <vt:variant>
        <vt:lpwstr>https://internet.garant.ru/document/redirect/406455517/3</vt:lpwstr>
      </vt:variant>
      <vt:variant>
        <vt:lpwstr/>
      </vt:variant>
      <vt:variant>
        <vt:i4>1114177</vt:i4>
      </vt:variant>
      <vt:variant>
        <vt:i4>303</vt:i4>
      </vt:variant>
      <vt:variant>
        <vt:i4>0</vt:i4>
      </vt:variant>
      <vt:variant>
        <vt:i4>5</vt:i4>
      </vt:variant>
      <vt:variant>
        <vt:lpwstr>https://internet.garant.ru/document/redirect/406455517/2</vt:lpwstr>
      </vt:variant>
      <vt:variant>
        <vt:lpwstr/>
      </vt:variant>
      <vt:variant>
        <vt:i4>393296</vt:i4>
      </vt:variant>
      <vt:variant>
        <vt:i4>300</vt:i4>
      </vt:variant>
      <vt:variant>
        <vt:i4>0</vt:i4>
      </vt:variant>
      <vt:variant>
        <vt:i4>5</vt:i4>
      </vt:variant>
      <vt:variant>
        <vt:lpwstr>https://internet.garant.ru/document/redirect/77706796/807</vt:lpwstr>
      </vt:variant>
      <vt:variant>
        <vt:lpwstr/>
      </vt:variant>
      <vt:variant>
        <vt:i4>1310799</vt:i4>
      </vt:variant>
      <vt:variant>
        <vt:i4>297</vt:i4>
      </vt:variant>
      <vt:variant>
        <vt:i4>0</vt:i4>
      </vt:variant>
      <vt:variant>
        <vt:i4>5</vt:i4>
      </vt:variant>
      <vt:variant>
        <vt:lpwstr>https://internet.garant.ru/document/redirect/400156898/32</vt:lpwstr>
      </vt:variant>
      <vt:variant>
        <vt:lpwstr/>
      </vt:variant>
      <vt:variant>
        <vt:i4>1441871</vt:i4>
      </vt:variant>
      <vt:variant>
        <vt:i4>294</vt:i4>
      </vt:variant>
      <vt:variant>
        <vt:i4>0</vt:i4>
      </vt:variant>
      <vt:variant>
        <vt:i4>5</vt:i4>
      </vt:variant>
      <vt:variant>
        <vt:lpwstr>https://internet.garant.ru/document/redirect/400156898/14</vt:lpwstr>
      </vt:variant>
      <vt:variant>
        <vt:lpwstr/>
      </vt:variant>
      <vt:variant>
        <vt:i4>3080310</vt:i4>
      </vt:variant>
      <vt:variant>
        <vt:i4>291</vt:i4>
      </vt:variant>
      <vt:variant>
        <vt:i4>0</vt:i4>
      </vt:variant>
      <vt:variant>
        <vt:i4>5</vt:i4>
      </vt:variant>
      <vt:variant>
        <vt:lpwstr>https://internet.garant.ru/document/redirect/402789294/1000</vt:lpwstr>
      </vt:variant>
      <vt:variant>
        <vt:lpwstr/>
      </vt:variant>
      <vt:variant>
        <vt:i4>2621558</vt:i4>
      </vt:variant>
      <vt:variant>
        <vt:i4>288</vt:i4>
      </vt:variant>
      <vt:variant>
        <vt:i4>0</vt:i4>
      </vt:variant>
      <vt:variant>
        <vt:i4>5</vt:i4>
      </vt:variant>
      <vt:variant>
        <vt:lpwstr>https://internet.garant.ru/document/redirect/402789294/600</vt:lpwstr>
      </vt:variant>
      <vt:variant>
        <vt:lpwstr/>
      </vt:variant>
      <vt:variant>
        <vt:i4>2818166</vt:i4>
      </vt:variant>
      <vt:variant>
        <vt:i4>285</vt:i4>
      </vt:variant>
      <vt:variant>
        <vt:i4>0</vt:i4>
      </vt:variant>
      <vt:variant>
        <vt:i4>5</vt:i4>
      </vt:variant>
      <vt:variant>
        <vt:lpwstr>https://internet.garant.ru/document/redirect/402789294/500</vt:lpwstr>
      </vt:variant>
      <vt:variant>
        <vt:lpwstr/>
      </vt:variant>
      <vt:variant>
        <vt:i4>2490484</vt:i4>
      </vt:variant>
      <vt:variant>
        <vt:i4>282</vt:i4>
      </vt:variant>
      <vt:variant>
        <vt:i4>0</vt:i4>
      </vt:variant>
      <vt:variant>
        <vt:i4>5</vt:i4>
      </vt:variant>
      <vt:variant>
        <vt:lpwstr>https://internet.garant.ru/document/redirect/402865988/1000</vt:lpwstr>
      </vt:variant>
      <vt:variant>
        <vt:lpwstr/>
      </vt:variant>
      <vt:variant>
        <vt:i4>2818073</vt:i4>
      </vt:variant>
      <vt:variant>
        <vt:i4>279</vt:i4>
      </vt:variant>
      <vt:variant>
        <vt:i4>0</vt:i4>
      </vt:variant>
      <vt:variant>
        <vt:i4>5</vt:i4>
      </vt:variant>
      <vt:variant>
        <vt:lpwstr/>
      </vt:variant>
      <vt:variant>
        <vt:lpwstr>sub_80010</vt:lpwstr>
      </vt:variant>
      <vt:variant>
        <vt:i4>1179714</vt:i4>
      </vt:variant>
      <vt:variant>
        <vt:i4>276</vt:i4>
      </vt:variant>
      <vt:variant>
        <vt:i4>0</vt:i4>
      </vt:variant>
      <vt:variant>
        <vt:i4>5</vt:i4>
      </vt:variant>
      <vt:variant>
        <vt:lpwstr>https://internet.garant.ru/document/redirect/400888831/15</vt:lpwstr>
      </vt:variant>
      <vt:variant>
        <vt:lpwstr/>
      </vt:variant>
      <vt:variant>
        <vt:i4>3080310</vt:i4>
      </vt:variant>
      <vt:variant>
        <vt:i4>273</vt:i4>
      </vt:variant>
      <vt:variant>
        <vt:i4>0</vt:i4>
      </vt:variant>
      <vt:variant>
        <vt:i4>5</vt:i4>
      </vt:variant>
      <vt:variant>
        <vt:lpwstr>https://internet.garant.ru/document/redirect/402789294/1000</vt:lpwstr>
      </vt:variant>
      <vt:variant>
        <vt:lpwstr/>
      </vt:variant>
      <vt:variant>
        <vt:i4>1114178</vt:i4>
      </vt:variant>
      <vt:variant>
        <vt:i4>270</vt:i4>
      </vt:variant>
      <vt:variant>
        <vt:i4>0</vt:i4>
      </vt:variant>
      <vt:variant>
        <vt:i4>5</vt:i4>
      </vt:variant>
      <vt:variant>
        <vt:lpwstr>https://internet.garant.ru/document/redirect/400888831/22</vt:lpwstr>
      </vt:variant>
      <vt:variant>
        <vt:lpwstr/>
      </vt:variant>
      <vt:variant>
        <vt:i4>1179714</vt:i4>
      </vt:variant>
      <vt:variant>
        <vt:i4>267</vt:i4>
      </vt:variant>
      <vt:variant>
        <vt:i4>0</vt:i4>
      </vt:variant>
      <vt:variant>
        <vt:i4>5</vt:i4>
      </vt:variant>
      <vt:variant>
        <vt:lpwstr>https://internet.garant.ru/document/redirect/400888831/14</vt:lpwstr>
      </vt:variant>
      <vt:variant>
        <vt:lpwstr/>
      </vt:variant>
      <vt:variant>
        <vt:i4>3407976</vt:i4>
      </vt:variant>
      <vt:variant>
        <vt:i4>264</vt:i4>
      </vt:variant>
      <vt:variant>
        <vt:i4>0</vt:i4>
      </vt:variant>
      <vt:variant>
        <vt:i4>5</vt:i4>
      </vt:variant>
      <vt:variant>
        <vt:lpwstr>https://internet.garant.ru/document/redirect/12148555/9</vt:lpwstr>
      </vt:variant>
      <vt:variant>
        <vt:lpwstr/>
      </vt:variant>
      <vt:variant>
        <vt:i4>3670120</vt:i4>
      </vt:variant>
      <vt:variant>
        <vt:i4>261</vt:i4>
      </vt:variant>
      <vt:variant>
        <vt:i4>0</vt:i4>
      </vt:variant>
      <vt:variant>
        <vt:i4>5</vt:i4>
      </vt:variant>
      <vt:variant>
        <vt:lpwstr>https://internet.garant.ru/document/redirect/57413333/0</vt:lpwstr>
      </vt:variant>
      <vt:variant>
        <vt:lpwstr/>
      </vt:variant>
      <vt:variant>
        <vt:i4>65619</vt:i4>
      </vt:variant>
      <vt:variant>
        <vt:i4>258</vt:i4>
      </vt:variant>
      <vt:variant>
        <vt:i4>0</vt:i4>
      </vt:variant>
      <vt:variant>
        <vt:i4>5</vt:i4>
      </vt:variant>
      <vt:variant>
        <vt:lpwstr>https://internet.garant.ru/document/redirect/57742284/805</vt:lpwstr>
      </vt:variant>
      <vt:variant>
        <vt:lpwstr/>
      </vt:variant>
      <vt:variant>
        <vt:i4>852049</vt:i4>
      </vt:variant>
      <vt:variant>
        <vt:i4>255</vt:i4>
      </vt:variant>
      <vt:variant>
        <vt:i4>0</vt:i4>
      </vt:variant>
      <vt:variant>
        <vt:i4>5</vt:i4>
      </vt:variant>
      <vt:variant>
        <vt:lpwstr>https://internet.garant.ru/document/redirect/70405668/142</vt:lpwstr>
      </vt:variant>
      <vt:variant>
        <vt:lpwstr/>
      </vt:variant>
      <vt:variant>
        <vt:i4>3670117</vt:i4>
      </vt:variant>
      <vt:variant>
        <vt:i4>252</vt:i4>
      </vt:variant>
      <vt:variant>
        <vt:i4>0</vt:i4>
      </vt:variant>
      <vt:variant>
        <vt:i4>5</vt:i4>
      </vt:variant>
      <vt:variant>
        <vt:lpwstr>https://internet.garant.ru/document/redirect/12154854/5</vt:lpwstr>
      </vt:variant>
      <vt:variant>
        <vt:lpwstr/>
      </vt:variant>
      <vt:variant>
        <vt:i4>655452</vt:i4>
      </vt:variant>
      <vt:variant>
        <vt:i4>249</vt:i4>
      </vt:variant>
      <vt:variant>
        <vt:i4>0</vt:i4>
      </vt:variant>
      <vt:variant>
        <vt:i4>5</vt:i4>
      </vt:variant>
      <vt:variant>
        <vt:lpwstr>https://internet.garant.ru/document/redirect/12136454/302</vt:lpwstr>
      </vt:variant>
      <vt:variant>
        <vt:lpwstr/>
      </vt:variant>
      <vt:variant>
        <vt:i4>3932267</vt:i4>
      </vt:variant>
      <vt:variant>
        <vt:i4>246</vt:i4>
      </vt:variant>
      <vt:variant>
        <vt:i4>0</vt:i4>
      </vt:variant>
      <vt:variant>
        <vt:i4>5</vt:i4>
      </vt:variant>
      <vt:variant>
        <vt:lpwstr>https://internet.garant.ru/document/redirect/10102673/5</vt:lpwstr>
      </vt:variant>
      <vt:variant>
        <vt:lpwstr/>
      </vt:variant>
      <vt:variant>
        <vt:i4>3670115</vt:i4>
      </vt:variant>
      <vt:variant>
        <vt:i4>243</vt:i4>
      </vt:variant>
      <vt:variant>
        <vt:i4>0</vt:i4>
      </vt:variant>
      <vt:variant>
        <vt:i4>5</vt:i4>
      </vt:variant>
      <vt:variant>
        <vt:lpwstr>https://internet.garant.ru/document/redirect/12162039/0</vt:lpwstr>
      </vt:variant>
      <vt:variant>
        <vt:lpwstr/>
      </vt:variant>
      <vt:variant>
        <vt:i4>3670114</vt:i4>
      </vt:variant>
      <vt:variant>
        <vt:i4>240</vt:i4>
      </vt:variant>
      <vt:variant>
        <vt:i4>0</vt:i4>
      </vt:variant>
      <vt:variant>
        <vt:i4>5</vt:i4>
      </vt:variant>
      <vt:variant>
        <vt:lpwstr>https://internet.garant.ru/document/redirect/12162039/1000</vt:lpwstr>
      </vt:variant>
      <vt:variant>
        <vt:lpwstr/>
      </vt:variant>
      <vt:variant>
        <vt:i4>3670120</vt:i4>
      </vt:variant>
      <vt:variant>
        <vt:i4>237</vt:i4>
      </vt:variant>
      <vt:variant>
        <vt:i4>0</vt:i4>
      </vt:variant>
      <vt:variant>
        <vt:i4>5</vt:i4>
      </vt:variant>
      <vt:variant>
        <vt:lpwstr>https://internet.garant.ru/document/redirect/57413333/0</vt:lpwstr>
      </vt:variant>
      <vt:variant>
        <vt:lpwstr/>
      </vt:variant>
      <vt:variant>
        <vt:i4>655452</vt:i4>
      </vt:variant>
      <vt:variant>
        <vt:i4>234</vt:i4>
      </vt:variant>
      <vt:variant>
        <vt:i4>0</vt:i4>
      </vt:variant>
      <vt:variant>
        <vt:i4>5</vt:i4>
      </vt:variant>
      <vt:variant>
        <vt:lpwstr>https://internet.garant.ru/document/redirect/12136454/302</vt:lpwstr>
      </vt:variant>
      <vt:variant>
        <vt:lpwstr/>
      </vt:variant>
      <vt:variant>
        <vt:i4>3932267</vt:i4>
      </vt:variant>
      <vt:variant>
        <vt:i4>231</vt:i4>
      </vt:variant>
      <vt:variant>
        <vt:i4>0</vt:i4>
      </vt:variant>
      <vt:variant>
        <vt:i4>5</vt:i4>
      </vt:variant>
      <vt:variant>
        <vt:lpwstr>https://internet.garant.ru/document/redirect/10102673/5</vt:lpwstr>
      </vt:variant>
      <vt:variant>
        <vt:lpwstr/>
      </vt:variant>
      <vt:variant>
        <vt:i4>1703977</vt:i4>
      </vt:variant>
      <vt:variant>
        <vt:i4>228</vt:i4>
      </vt:variant>
      <vt:variant>
        <vt:i4>0</vt:i4>
      </vt:variant>
      <vt:variant>
        <vt:i4>5</vt:i4>
      </vt:variant>
      <vt:variant>
        <vt:lpwstr/>
      </vt:variant>
      <vt:variant>
        <vt:lpwstr>sub_803</vt:lpwstr>
      </vt:variant>
      <vt:variant>
        <vt:i4>1703977</vt:i4>
      </vt:variant>
      <vt:variant>
        <vt:i4>225</vt:i4>
      </vt:variant>
      <vt:variant>
        <vt:i4>0</vt:i4>
      </vt:variant>
      <vt:variant>
        <vt:i4>5</vt:i4>
      </vt:variant>
      <vt:variant>
        <vt:lpwstr/>
      </vt:variant>
      <vt:variant>
        <vt:lpwstr>sub_802</vt:lpwstr>
      </vt:variant>
      <vt:variant>
        <vt:i4>65619</vt:i4>
      </vt:variant>
      <vt:variant>
        <vt:i4>222</vt:i4>
      </vt:variant>
      <vt:variant>
        <vt:i4>0</vt:i4>
      </vt:variant>
      <vt:variant>
        <vt:i4>5</vt:i4>
      </vt:variant>
      <vt:variant>
        <vt:lpwstr>https://internet.garant.ru/document/redirect/57742284/801</vt:lpwstr>
      </vt:variant>
      <vt:variant>
        <vt:lpwstr/>
      </vt:variant>
      <vt:variant>
        <vt:i4>852049</vt:i4>
      </vt:variant>
      <vt:variant>
        <vt:i4>219</vt:i4>
      </vt:variant>
      <vt:variant>
        <vt:i4>0</vt:i4>
      </vt:variant>
      <vt:variant>
        <vt:i4>5</vt:i4>
      </vt:variant>
      <vt:variant>
        <vt:lpwstr>https://internet.garant.ru/document/redirect/70405668/141</vt:lpwstr>
      </vt:variant>
      <vt:variant>
        <vt:lpwstr/>
      </vt:variant>
      <vt:variant>
        <vt:i4>3211360</vt:i4>
      </vt:variant>
      <vt:variant>
        <vt:i4>216</vt:i4>
      </vt:variant>
      <vt:variant>
        <vt:i4>0</vt:i4>
      </vt:variant>
      <vt:variant>
        <vt:i4>5</vt:i4>
      </vt:variant>
      <vt:variant>
        <vt:lpwstr>https://internet.garant.ru/document/redirect/58158043/7</vt:lpwstr>
      </vt:variant>
      <vt:variant>
        <vt:lpwstr/>
      </vt:variant>
      <vt:variant>
        <vt:i4>3670123</vt:i4>
      </vt:variant>
      <vt:variant>
        <vt:i4>213</vt:i4>
      </vt:variant>
      <vt:variant>
        <vt:i4>0</vt:i4>
      </vt:variant>
      <vt:variant>
        <vt:i4>5</vt:i4>
      </vt:variant>
      <vt:variant>
        <vt:lpwstr>https://internet.garant.ru/document/redirect/70563604/1000</vt:lpwstr>
      </vt:variant>
      <vt:variant>
        <vt:lpwstr/>
      </vt:variant>
      <vt:variant>
        <vt:i4>655441</vt:i4>
      </vt:variant>
      <vt:variant>
        <vt:i4>210</vt:i4>
      </vt:variant>
      <vt:variant>
        <vt:i4>0</vt:i4>
      </vt:variant>
      <vt:variant>
        <vt:i4>5</vt:i4>
      </vt:variant>
      <vt:variant>
        <vt:lpwstr>https://internet.garant.ru/document/redirect/70405668/132</vt:lpwstr>
      </vt:variant>
      <vt:variant>
        <vt:lpwstr/>
      </vt:variant>
      <vt:variant>
        <vt:i4>4063339</vt:i4>
      </vt:variant>
      <vt:variant>
        <vt:i4>207</vt:i4>
      </vt:variant>
      <vt:variant>
        <vt:i4>0</vt:i4>
      </vt:variant>
      <vt:variant>
        <vt:i4>5</vt:i4>
      </vt:variant>
      <vt:variant>
        <vt:lpwstr>https://internet.garant.ru/document/redirect/12160676/1000</vt:lpwstr>
      </vt:variant>
      <vt:variant>
        <vt:lpwstr/>
      </vt:variant>
      <vt:variant>
        <vt:i4>196699</vt:i4>
      </vt:variant>
      <vt:variant>
        <vt:i4>204</vt:i4>
      </vt:variant>
      <vt:variant>
        <vt:i4>0</vt:i4>
      </vt:variant>
      <vt:variant>
        <vt:i4>5</vt:i4>
      </vt:variant>
      <vt:variant>
        <vt:lpwstr>https://internet.garant.ru/document/redirect/58049668/703</vt:lpwstr>
      </vt:variant>
      <vt:variant>
        <vt:lpwstr/>
      </vt:variant>
      <vt:variant>
        <vt:i4>3801195</vt:i4>
      </vt:variant>
      <vt:variant>
        <vt:i4>201</vt:i4>
      </vt:variant>
      <vt:variant>
        <vt:i4>0</vt:i4>
      </vt:variant>
      <vt:variant>
        <vt:i4>5</vt:i4>
      </vt:variant>
      <vt:variant>
        <vt:lpwstr>https://internet.garant.ru/document/redirect/70419190/50001</vt:lpwstr>
      </vt:variant>
      <vt:variant>
        <vt:lpwstr/>
      </vt:variant>
      <vt:variant>
        <vt:i4>852060</vt:i4>
      </vt:variant>
      <vt:variant>
        <vt:i4>198</vt:i4>
      </vt:variant>
      <vt:variant>
        <vt:i4>0</vt:i4>
      </vt:variant>
      <vt:variant>
        <vt:i4>5</vt:i4>
      </vt:variant>
      <vt:variant>
        <vt:lpwstr>https://internet.garant.ru/document/redirect/70419190/250002</vt:lpwstr>
      </vt:variant>
      <vt:variant>
        <vt:lpwstr/>
      </vt:variant>
      <vt:variant>
        <vt:i4>65628</vt:i4>
      </vt:variant>
      <vt:variant>
        <vt:i4>195</vt:i4>
      </vt:variant>
      <vt:variant>
        <vt:i4>0</vt:i4>
      </vt:variant>
      <vt:variant>
        <vt:i4>5</vt:i4>
      </vt:variant>
      <vt:variant>
        <vt:lpwstr>https://internet.garant.ru/document/redirect/57742284/702</vt:lpwstr>
      </vt:variant>
      <vt:variant>
        <vt:lpwstr/>
      </vt:variant>
      <vt:variant>
        <vt:i4>655441</vt:i4>
      </vt:variant>
      <vt:variant>
        <vt:i4>192</vt:i4>
      </vt:variant>
      <vt:variant>
        <vt:i4>0</vt:i4>
      </vt:variant>
      <vt:variant>
        <vt:i4>5</vt:i4>
      </vt:variant>
      <vt:variant>
        <vt:lpwstr>https://internet.garant.ru/document/redirect/70405668/131</vt:lpwstr>
      </vt:variant>
      <vt:variant>
        <vt:lpwstr/>
      </vt:variant>
      <vt:variant>
        <vt:i4>3211360</vt:i4>
      </vt:variant>
      <vt:variant>
        <vt:i4>189</vt:i4>
      </vt:variant>
      <vt:variant>
        <vt:i4>0</vt:i4>
      </vt:variant>
      <vt:variant>
        <vt:i4>5</vt:i4>
      </vt:variant>
      <vt:variant>
        <vt:lpwstr>https://internet.garant.ru/document/redirect/58158043/6</vt:lpwstr>
      </vt:variant>
      <vt:variant>
        <vt:lpwstr/>
      </vt:variant>
      <vt:variant>
        <vt:i4>2228348</vt:i4>
      </vt:variant>
      <vt:variant>
        <vt:i4>186</vt:i4>
      </vt:variant>
      <vt:variant>
        <vt:i4>0</vt:i4>
      </vt:variant>
      <vt:variant>
        <vt:i4>5</vt:i4>
      </vt:variant>
      <vt:variant>
        <vt:lpwstr>https://internet.garant.ru/document/redirect/400156898/134</vt:lpwstr>
      </vt:variant>
      <vt:variant>
        <vt:lpwstr/>
      </vt:variant>
      <vt:variant>
        <vt:i4>2228348</vt:i4>
      </vt:variant>
      <vt:variant>
        <vt:i4>183</vt:i4>
      </vt:variant>
      <vt:variant>
        <vt:i4>0</vt:i4>
      </vt:variant>
      <vt:variant>
        <vt:i4>5</vt:i4>
      </vt:variant>
      <vt:variant>
        <vt:lpwstr>https://internet.garant.ru/document/redirect/400156898/134</vt:lpwstr>
      </vt:variant>
      <vt:variant>
        <vt:lpwstr/>
      </vt:variant>
      <vt:variant>
        <vt:i4>393310</vt:i4>
      </vt:variant>
      <vt:variant>
        <vt:i4>180</vt:i4>
      </vt:variant>
      <vt:variant>
        <vt:i4>0</vt:i4>
      </vt:variant>
      <vt:variant>
        <vt:i4>5</vt:i4>
      </vt:variant>
      <vt:variant>
        <vt:lpwstr>https://internet.garant.ru/document/redirect/77706796/606</vt:lpwstr>
      </vt:variant>
      <vt:variant>
        <vt:lpwstr/>
      </vt:variant>
      <vt:variant>
        <vt:i4>2424956</vt:i4>
      </vt:variant>
      <vt:variant>
        <vt:i4>177</vt:i4>
      </vt:variant>
      <vt:variant>
        <vt:i4>0</vt:i4>
      </vt:variant>
      <vt:variant>
        <vt:i4>5</vt:i4>
      </vt:variant>
      <vt:variant>
        <vt:lpwstr>https://internet.garant.ru/document/redirect/400156898/133</vt:lpwstr>
      </vt:variant>
      <vt:variant>
        <vt:lpwstr/>
      </vt:variant>
      <vt:variant>
        <vt:i4>3080319</vt:i4>
      </vt:variant>
      <vt:variant>
        <vt:i4>174</vt:i4>
      </vt:variant>
      <vt:variant>
        <vt:i4>0</vt:i4>
      </vt:variant>
      <vt:variant>
        <vt:i4>5</vt:i4>
      </vt:variant>
      <vt:variant>
        <vt:lpwstr>https://internet.garant.ru/document/redirect/402798314/1000</vt:lpwstr>
      </vt:variant>
      <vt:variant>
        <vt:lpwstr/>
      </vt:variant>
      <vt:variant>
        <vt:i4>4063339</vt:i4>
      </vt:variant>
      <vt:variant>
        <vt:i4>171</vt:i4>
      </vt:variant>
      <vt:variant>
        <vt:i4>0</vt:i4>
      </vt:variant>
      <vt:variant>
        <vt:i4>5</vt:i4>
      </vt:variant>
      <vt:variant>
        <vt:lpwstr>https://internet.garant.ru/document/redirect/12160676/1000</vt:lpwstr>
      </vt:variant>
      <vt:variant>
        <vt:lpwstr/>
      </vt:variant>
      <vt:variant>
        <vt:i4>3080319</vt:i4>
      </vt:variant>
      <vt:variant>
        <vt:i4>168</vt:i4>
      </vt:variant>
      <vt:variant>
        <vt:i4>0</vt:i4>
      </vt:variant>
      <vt:variant>
        <vt:i4>5</vt:i4>
      </vt:variant>
      <vt:variant>
        <vt:lpwstr>https://internet.garant.ru/document/redirect/402798314/1000</vt:lpwstr>
      </vt:variant>
      <vt:variant>
        <vt:lpwstr/>
      </vt:variant>
      <vt:variant>
        <vt:i4>2293878</vt:i4>
      </vt:variant>
      <vt:variant>
        <vt:i4>165</vt:i4>
      </vt:variant>
      <vt:variant>
        <vt:i4>0</vt:i4>
      </vt:variant>
      <vt:variant>
        <vt:i4>5</vt:i4>
      </vt:variant>
      <vt:variant>
        <vt:lpwstr>https://internet.garant.ru/document/redirect/5330340/0</vt:lpwstr>
      </vt:variant>
      <vt:variant>
        <vt:lpwstr/>
      </vt:variant>
      <vt:variant>
        <vt:i4>393310</vt:i4>
      </vt:variant>
      <vt:variant>
        <vt:i4>162</vt:i4>
      </vt:variant>
      <vt:variant>
        <vt:i4>0</vt:i4>
      </vt:variant>
      <vt:variant>
        <vt:i4>5</vt:i4>
      </vt:variant>
      <vt:variant>
        <vt:lpwstr>https://internet.garant.ru/document/redirect/77706796/604</vt:lpwstr>
      </vt:variant>
      <vt:variant>
        <vt:lpwstr/>
      </vt:variant>
      <vt:variant>
        <vt:i4>2359420</vt:i4>
      </vt:variant>
      <vt:variant>
        <vt:i4>159</vt:i4>
      </vt:variant>
      <vt:variant>
        <vt:i4>0</vt:i4>
      </vt:variant>
      <vt:variant>
        <vt:i4>5</vt:i4>
      </vt:variant>
      <vt:variant>
        <vt:lpwstr>https://internet.garant.ru/document/redirect/400156898/132</vt:lpwstr>
      </vt:variant>
      <vt:variant>
        <vt:lpwstr/>
      </vt:variant>
      <vt:variant>
        <vt:i4>852053</vt:i4>
      </vt:variant>
      <vt:variant>
        <vt:i4>156</vt:i4>
      </vt:variant>
      <vt:variant>
        <vt:i4>0</vt:i4>
      </vt:variant>
      <vt:variant>
        <vt:i4>5</vt:i4>
      </vt:variant>
      <vt:variant>
        <vt:lpwstr>https://internet.garant.ru/document/redirect/77704903/603</vt:lpwstr>
      </vt:variant>
      <vt:variant>
        <vt:lpwstr/>
      </vt:variant>
      <vt:variant>
        <vt:i4>1179714</vt:i4>
      </vt:variant>
      <vt:variant>
        <vt:i4>153</vt:i4>
      </vt:variant>
      <vt:variant>
        <vt:i4>0</vt:i4>
      </vt:variant>
      <vt:variant>
        <vt:i4>5</vt:i4>
      </vt:variant>
      <vt:variant>
        <vt:lpwstr>https://internet.garant.ru/document/redirect/400888831/12</vt:lpwstr>
      </vt:variant>
      <vt:variant>
        <vt:lpwstr/>
      </vt:variant>
      <vt:variant>
        <vt:i4>4063333</vt:i4>
      </vt:variant>
      <vt:variant>
        <vt:i4>150</vt:i4>
      </vt:variant>
      <vt:variant>
        <vt:i4>0</vt:i4>
      </vt:variant>
      <vt:variant>
        <vt:i4>5</vt:i4>
      </vt:variant>
      <vt:variant>
        <vt:lpwstr>https://internet.garant.ru/document/redirect/55170039/0</vt:lpwstr>
      </vt:variant>
      <vt:variant>
        <vt:lpwstr/>
      </vt:variant>
      <vt:variant>
        <vt:i4>4063332</vt:i4>
      </vt:variant>
      <vt:variant>
        <vt:i4>147</vt:i4>
      </vt:variant>
      <vt:variant>
        <vt:i4>0</vt:i4>
      </vt:variant>
      <vt:variant>
        <vt:i4>5</vt:i4>
      </vt:variant>
      <vt:variant>
        <vt:lpwstr>https://internet.garant.ru/document/redirect/55170039/1000</vt:lpwstr>
      </vt:variant>
      <vt:variant>
        <vt:lpwstr/>
      </vt:variant>
      <vt:variant>
        <vt:i4>3211360</vt:i4>
      </vt:variant>
      <vt:variant>
        <vt:i4>144</vt:i4>
      </vt:variant>
      <vt:variant>
        <vt:i4>0</vt:i4>
      </vt:variant>
      <vt:variant>
        <vt:i4>5</vt:i4>
      </vt:variant>
      <vt:variant>
        <vt:lpwstr>https://internet.garant.ru/document/redirect/58158043/5</vt:lpwstr>
      </vt:variant>
      <vt:variant>
        <vt:lpwstr/>
      </vt:variant>
      <vt:variant>
        <vt:i4>2949237</vt:i4>
      </vt:variant>
      <vt:variant>
        <vt:i4>141</vt:i4>
      </vt:variant>
      <vt:variant>
        <vt:i4>0</vt:i4>
      </vt:variant>
      <vt:variant>
        <vt:i4>5</vt:i4>
      </vt:variant>
      <vt:variant>
        <vt:lpwstr>https://internet.garant.ru/document/redirect/401563128/1000</vt:lpwstr>
      </vt:variant>
      <vt:variant>
        <vt:lpwstr/>
      </vt:variant>
      <vt:variant>
        <vt:i4>458845</vt:i4>
      </vt:variant>
      <vt:variant>
        <vt:i4>138</vt:i4>
      </vt:variant>
      <vt:variant>
        <vt:i4>0</vt:i4>
      </vt:variant>
      <vt:variant>
        <vt:i4>5</vt:i4>
      </vt:variant>
      <vt:variant>
        <vt:lpwstr>https://internet.garant.ru/document/redirect/77706796/512</vt:lpwstr>
      </vt:variant>
      <vt:variant>
        <vt:lpwstr/>
      </vt:variant>
      <vt:variant>
        <vt:i4>2424957</vt:i4>
      </vt:variant>
      <vt:variant>
        <vt:i4>135</vt:i4>
      </vt:variant>
      <vt:variant>
        <vt:i4>0</vt:i4>
      </vt:variant>
      <vt:variant>
        <vt:i4>5</vt:i4>
      </vt:variant>
      <vt:variant>
        <vt:lpwstr>https://internet.garant.ru/document/redirect/400156898/123</vt:lpwstr>
      </vt:variant>
      <vt:variant>
        <vt:lpwstr/>
      </vt:variant>
      <vt:variant>
        <vt:i4>2031683</vt:i4>
      </vt:variant>
      <vt:variant>
        <vt:i4>132</vt:i4>
      </vt:variant>
      <vt:variant>
        <vt:i4>0</vt:i4>
      </vt:variant>
      <vt:variant>
        <vt:i4>5</vt:i4>
      </vt:variant>
      <vt:variant>
        <vt:lpwstr>https://internet.garant.ru/document/redirect/6388294/1000</vt:lpwstr>
      </vt:variant>
      <vt:variant>
        <vt:lpwstr/>
      </vt:variant>
      <vt:variant>
        <vt:i4>1441867</vt:i4>
      </vt:variant>
      <vt:variant>
        <vt:i4>129</vt:i4>
      </vt:variant>
      <vt:variant>
        <vt:i4>0</vt:i4>
      </vt:variant>
      <vt:variant>
        <vt:i4>5</vt:i4>
      </vt:variant>
      <vt:variant>
        <vt:lpwstr>https://internet.garant.ru/document/redirect/406813211/0</vt:lpwstr>
      </vt:variant>
      <vt:variant>
        <vt:lpwstr/>
      </vt:variant>
      <vt:variant>
        <vt:i4>3670120</vt:i4>
      </vt:variant>
      <vt:variant>
        <vt:i4>126</vt:i4>
      </vt:variant>
      <vt:variant>
        <vt:i4>0</vt:i4>
      </vt:variant>
      <vt:variant>
        <vt:i4>5</vt:i4>
      </vt:variant>
      <vt:variant>
        <vt:lpwstr>https://internet.garant.ru/document/redirect/57413333/0</vt:lpwstr>
      </vt:variant>
      <vt:variant>
        <vt:lpwstr/>
      </vt:variant>
      <vt:variant>
        <vt:i4>65631</vt:i4>
      </vt:variant>
      <vt:variant>
        <vt:i4>123</vt:i4>
      </vt:variant>
      <vt:variant>
        <vt:i4>0</vt:i4>
      </vt:variant>
      <vt:variant>
        <vt:i4>5</vt:i4>
      </vt:variant>
      <vt:variant>
        <vt:lpwstr>https://internet.garant.ru/document/redirect/76815330/510</vt:lpwstr>
      </vt:variant>
      <vt:variant>
        <vt:lpwstr/>
      </vt:variant>
      <vt:variant>
        <vt:i4>1179713</vt:i4>
      </vt:variant>
      <vt:variant>
        <vt:i4>120</vt:i4>
      </vt:variant>
      <vt:variant>
        <vt:i4>0</vt:i4>
      </vt:variant>
      <vt:variant>
        <vt:i4>5</vt:i4>
      </vt:variant>
      <vt:variant>
        <vt:lpwstr>https://internet.garant.ru/document/redirect/406455517/1</vt:lpwstr>
      </vt:variant>
      <vt:variant>
        <vt:lpwstr/>
      </vt:variant>
      <vt:variant>
        <vt:i4>3407976</vt:i4>
      </vt:variant>
      <vt:variant>
        <vt:i4>117</vt:i4>
      </vt:variant>
      <vt:variant>
        <vt:i4>0</vt:i4>
      </vt:variant>
      <vt:variant>
        <vt:i4>5</vt:i4>
      </vt:variant>
      <vt:variant>
        <vt:lpwstr>https://internet.garant.ru/document/redirect/12148555/9</vt:lpwstr>
      </vt:variant>
      <vt:variant>
        <vt:lpwstr/>
      </vt:variant>
      <vt:variant>
        <vt:i4>3670120</vt:i4>
      </vt:variant>
      <vt:variant>
        <vt:i4>114</vt:i4>
      </vt:variant>
      <vt:variant>
        <vt:i4>0</vt:i4>
      </vt:variant>
      <vt:variant>
        <vt:i4>5</vt:i4>
      </vt:variant>
      <vt:variant>
        <vt:lpwstr>https://internet.garant.ru/document/redirect/57413333/0</vt:lpwstr>
      </vt:variant>
      <vt:variant>
        <vt:lpwstr/>
      </vt:variant>
      <vt:variant>
        <vt:i4>65630</vt:i4>
      </vt:variant>
      <vt:variant>
        <vt:i4>111</vt:i4>
      </vt:variant>
      <vt:variant>
        <vt:i4>0</vt:i4>
      </vt:variant>
      <vt:variant>
        <vt:i4>5</vt:i4>
      </vt:variant>
      <vt:variant>
        <vt:lpwstr>https://internet.garant.ru/document/redirect/57742284/509</vt:lpwstr>
      </vt:variant>
      <vt:variant>
        <vt:lpwstr/>
      </vt:variant>
      <vt:variant>
        <vt:i4>720977</vt:i4>
      </vt:variant>
      <vt:variant>
        <vt:i4>108</vt:i4>
      </vt:variant>
      <vt:variant>
        <vt:i4>0</vt:i4>
      </vt:variant>
      <vt:variant>
        <vt:i4>5</vt:i4>
      </vt:variant>
      <vt:variant>
        <vt:lpwstr>https://internet.garant.ru/document/redirect/70405668/122</vt:lpwstr>
      </vt:variant>
      <vt:variant>
        <vt:lpwstr/>
      </vt:variant>
      <vt:variant>
        <vt:i4>3080319</vt:i4>
      </vt:variant>
      <vt:variant>
        <vt:i4>105</vt:i4>
      </vt:variant>
      <vt:variant>
        <vt:i4>0</vt:i4>
      </vt:variant>
      <vt:variant>
        <vt:i4>5</vt:i4>
      </vt:variant>
      <vt:variant>
        <vt:lpwstr>https://internet.garant.ru/document/redirect/402798314/1000</vt:lpwstr>
      </vt:variant>
      <vt:variant>
        <vt:lpwstr/>
      </vt:variant>
      <vt:variant>
        <vt:i4>4063339</vt:i4>
      </vt:variant>
      <vt:variant>
        <vt:i4>102</vt:i4>
      </vt:variant>
      <vt:variant>
        <vt:i4>0</vt:i4>
      </vt:variant>
      <vt:variant>
        <vt:i4>5</vt:i4>
      </vt:variant>
      <vt:variant>
        <vt:lpwstr>https://internet.garant.ru/document/redirect/12160676/1000</vt:lpwstr>
      </vt:variant>
      <vt:variant>
        <vt:lpwstr/>
      </vt:variant>
      <vt:variant>
        <vt:i4>2359409</vt:i4>
      </vt:variant>
      <vt:variant>
        <vt:i4>99</vt:i4>
      </vt:variant>
      <vt:variant>
        <vt:i4>0</vt:i4>
      </vt:variant>
      <vt:variant>
        <vt:i4>5</vt:i4>
      </vt:variant>
      <vt:variant>
        <vt:lpwstr>https://internet.garant.ru/document/redirect/401563060/1000</vt:lpwstr>
      </vt:variant>
      <vt:variant>
        <vt:lpwstr/>
      </vt:variant>
      <vt:variant>
        <vt:i4>393309</vt:i4>
      </vt:variant>
      <vt:variant>
        <vt:i4>96</vt:i4>
      </vt:variant>
      <vt:variant>
        <vt:i4>0</vt:i4>
      </vt:variant>
      <vt:variant>
        <vt:i4>5</vt:i4>
      </vt:variant>
      <vt:variant>
        <vt:lpwstr>https://internet.garant.ru/document/redirect/77706796/508</vt:lpwstr>
      </vt:variant>
      <vt:variant>
        <vt:lpwstr/>
      </vt:variant>
      <vt:variant>
        <vt:i4>2359421</vt:i4>
      </vt:variant>
      <vt:variant>
        <vt:i4>93</vt:i4>
      </vt:variant>
      <vt:variant>
        <vt:i4>0</vt:i4>
      </vt:variant>
      <vt:variant>
        <vt:i4>5</vt:i4>
      </vt:variant>
      <vt:variant>
        <vt:lpwstr>https://internet.garant.ru/document/redirect/400156898/122</vt:lpwstr>
      </vt:variant>
      <vt:variant>
        <vt:lpwstr/>
      </vt:variant>
      <vt:variant>
        <vt:i4>2556031</vt:i4>
      </vt:variant>
      <vt:variant>
        <vt:i4>90</vt:i4>
      </vt:variant>
      <vt:variant>
        <vt:i4>0</vt:i4>
      </vt:variant>
      <vt:variant>
        <vt:i4>5</vt:i4>
      </vt:variant>
      <vt:variant>
        <vt:lpwstr>https://internet.garant.ru/document/redirect/401563182/1000</vt:lpwstr>
      </vt:variant>
      <vt:variant>
        <vt:lpwstr/>
      </vt:variant>
      <vt:variant>
        <vt:i4>393309</vt:i4>
      </vt:variant>
      <vt:variant>
        <vt:i4>87</vt:i4>
      </vt:variant>
      <vt:variant>
        <vt:i4>0</vt:i4>
      </vt:variant>
      <vt:variant>
        <vt:i4>5</vt:i4>
      </vt:variant>
      <vt:variant>
        <vt:lpwstr>https://internet.garant.ru/document/redirect/77706796/507</vt:lpwstr>
      </vt:variant>
      <vt:variant>
        <vt:lpwstr/>
      </vt:variant>
      <vt:variant>
        <vt:i4>2556029</vt:i4>
      </vt:variant>
      <vt:variant>
        <vt:i4>84</vt:i4>
      </vt:variant>
      <vt:variant>
        <vt:i4>0</vt:i4>
      </vt:variant>
      <vt:variant>
        <vt:i4>5</vt:i4>
      </vt:variant>
      <vt:variant>
        <vt:lpwstr>https://internet.garant.ru/document/redirect/400156898/121</vt:lpwstr>
      </vt:variant>
      <vt:variant>
        <vt:lpwstr/>
      </vt:variant>
      <vt:variant>
        <vt:i4>2031683</vt:i4>
      </vt:variant>
      <vt:variant>
        <vt:i4>81</vt:i4>
      </vt:variant>
      <vt:variant>
        <vt:i4>0</vt:i4>
      </vt:variant>
      <vt:variant>
        <vt:i4>5</vt:i4>
      </vt:variant>
      <vt:variant>
        <vt:lpwstr>https://internet.garant.ru/document/redirect/6388294/1000</vt:lpwstr>
      </vt:variant>
      <vt:variant>
        <vt:lpwstr/>
      </vt:variant>
      <vt:variant>
        <vt:i4>4063339</vt:i4>
      </vt:variant>
      <vt:variant>
        <vt:i4>78</vt:i4>
      </vt:variant>
      <vt:variant>
        <vt:i4>0</vt:i4>
      </vt:variant>
      <vt:variant>
        <vt:i4>5</vt:i4>
      </vt:variant>
      <vt:variant>
        <vt:lpwstr>https://internet.garant.ru/document/redirect/12160676/1000</vt:lpwstr>
      </vt:variant>
      <vt:variant>
        <vt:lpwstr/>
      </vt:variant>
      <vt:variant>
        <vt:i4>2556031</vt:i4>
      </vt:variant>
      <vt:variant>
        <vt:i4>75</vt:i4>
      </vt:variant>
      <vt:variant>
        <vt:i4>0</vt:i4>
      </vt:variant>
      <vt:variant>
        <vt:i4>5</vt:i4>
      </vt:variant>
      <vt:variant>
        <vt:lpwstr>https://internet.garant.ru/document/redirect/401563182/1000</vt:lpwstr>
      </vt:variant>
      <vt:variant>
        <vt:lpwstr/>
      </vt:variant>
      <vt:variant>
        <vt:i4>2031683</vt:i4>
      </vt:variant>
      <vt:variant>
        <vt:i4>72</vt:i4>
      </vt:variant>
      <vt:variant>
        <vt:i4>0</vt:i4>
      </vt:variant>
      <vt:variant>
        <vt:i4>5</vt:i4>
      </vt:variant>
      <vt:variant>
        <vt:lpwstr>https://internet.garant.ru/document/redirect/6388294/1000</vt:lpwstr>
      </vt:variant>
      <vt:variant>
        <vt:lpwstr/>
      </vt:variant>
      <vt:variant>
        <vt:i4>852054</vt:i4>
      </vt:variant>
      <vt:variant>
        <vt:i4>69</vt:i4>
      </vt:variant>
      <vt:variant>
        <vt:i4>0</vt:i4>
      </vt:variant>
      <vt:variant>
        <vt:i4>5</vt:i4>
      </vt:variant>
      <vt:variant>
        <vt:lpwstr>https://internet.garant.ru/document/redirect/77704903/504</vt:lpwstr>
      </vt:variant>
      <vt:variant>
        <vt:lpwstr/>
      </vt:variant>
      <vt:variant>
        <vt:i4>1179714</vt:i4>
      </vt:variant>
      <vt:variant>
        <vt:i4>66</vt:i4>
      </vt:variant>
      <vt:variant>
        <vt:i4>0</vt:i4>
      </vt:variant>
      <vt:variant>
        <vt:i4>5</vt:i4>
      </vt:variant>
      <vt:variant>
        <vt:lpwstr>https://internet.garant.ru/document/redirect/400888831/11</vt:lpwstr>
      </vt:variant>
      <vt:variant>
        <vt:lpwstr/>
      </vt:variant>
      <vt:variant>
        <vt:i4>983131</vt:i4>
      </vt:variant>
      <vt:variant>
        <vt:i4>63</vt:i4>
      </vt:variant>
      <vt:variant>
        <vt:i4>0</vt:i4>
      </vt:variant>
      <vt:variant>
        <vt:i4>5</vt:i4>
      </vt:variant>
      <vt:variant>
        <vt:lpwstr>https://internet.garant.ru/document/redirect/77664332/503</vt:lpwstr>
      </vt:variant>
      <vt:variant>
        <vt:lpwstr/>
      </vt:variant>
      <vt:variant>
        <vt:i4>3342445</vt:i4>
      </vt:variant>
      <vt:variant>
        <vt:i4>60</vt:i4>
      </vt:variant>
      <vt:variant>
        <vt:i4>0</vt:i4>
      </vt:variant>
      <vt:variant>
        <vt:i4>5</vt:i4>
      </vt:variant>
      <vt:variant>
        <vt:lpwstr>https://internet.garant.ru/document/redirect/71926020/0</vt:lpwstr>
      </vt:variant>
      <vt:variant>
        <vt:lpwstr/>
      </vt:variant>
      <vt:variant>
        <vt:i4>1703971</vt:i4>
      </vt:variant>
      <vt:variant>
        <vt:i4>57</vt:i4>
      </vt:variant>
      <vt:variant>
        <vt:i4>0</vt:i4>
      </vt:variant>
      <vt:variant>
        <vt:i4>5</vt:i4>
      </vt:variant>
      <vt:variant>
        <vt:lpwstr/>
      </vt:variant>
      <vt:variant>
        <vt:lpwstr>sub_204</vt:lpwstr>
      </vt:variant>
      <vt:variant>
        <vt:i4>3211360</vt:i4>
      </vt:variant>
      <vt:variant>
        <vt:i4>54</vt:i4>
      </vt:variant>
      <vt:variant>
        <vt:i4>0</vt:i4>
      </vt:variant>
      <vt:variant>
        <vt:i4>5</vt:i4>
      </vt:variant>
      <vt:variant>
        <vt:lpwstr>https://internet.garant.ru/document/redirect/58158043/4</vt:lpwstr>
      </vt:variant>
      <vt:variant>
        <vt:lpwstr/>
      </vt:variant>
      <vt:variant>
        <vt:i4>3670120</vt:i4>
      </vt:variant>
      <vt:variant>
        <vt:i4>51</vt:i4>
      </vt:variant>
      <vt:variant>
        <vt:i4>0</vt:i4>
      </vt:variant>
      <vt:variant>
        <vt:i4>5</vt:i4>
      </vt:variant>
      <vt:variant>
        <vt:lpwstr>https://internet.garant.ru/document/redirect/57413333/0</vt:lpwstr>
      </vt:variant>
      <vt:variant>
        <vt:lpwstr/>
      </vt:variant>
      <vt:variant>
        <vt:i4>3211360</vt:i4>
      </vt:variant>
      <vt:variant>
        <vt:i4>48</vt:i4>
      </vt:variant>
      <vt:variant>
        <vt:i4>0</vt:i4>
      </vt:variant>
      <vt:variant>
        <vt:i4>5</vt:i4>
      </vt:variant>
      <vt:variant>
        <vt:lpwstr>https://internet.garant.ru/document/redirect/58158043/3</vt:lpwstr>
      </vt:variant>
      <vt:variant>
        <vt:lpwstr/>
      </vt:variant>
      <vt:variant>
        <vt:i4>3407976</vt:i4>
      </vt:variant>
      <vt:variant>
        <vt:i4>45</vt:i4>
      </vt:variant>
      <vt:variant>
        <vt:i4>0</vt:i4>
      </vt:variant>
      <vt:variant>
        <vt:i4>5</vt:i4>
      </vt:variant>
      <vt:variant>
        <vt:lpwstr>https://internet.garant.ru/document/redirect/12148555/0</vt:lpwstr>
      </vt:variant>
      <vt:variant>
        <vt:lpwstr/>
      </vt:variant>
      <vt:variant>
        <vt:i4>3801198</vt:i4>
      </vt:variant>
      <vt:variant>
        <vt:i4>42</vt:i4>
      </vt:variant>
      <vt:variant>
        <vt:i4>0</vt:i4>
      </vt:variant>
      <vt:variant>
        <vt:i4>5</vt:i4>
      </vt:variant>
      <vt:variant>
        <vt:lpwstr>https://internet.garant.ru/document/redirect/10103000/0</vt:lpwstr>
      </vt:variant>
      <vt:variant>
        <vt:lpwstr/>
      </vt:variant>
      <vt:variant>
        <vt:i4>196703</vt:i4>
      </vt:variant>
      <vt:variant>
        <vt:i4>39</vt:i4>
      </vt:variant>
      <vt:variant>
        <vt:i4>0</vt:i4>
      </vt:variant>
      <vt:variant>
        <vt:i4>5</vt:i4>
      </vt:variant>
      <vt:variant>
        <vt:lpwstr>https://internet.garant.ru/document/redirect/58049668/301</vt:lpwstr>
      </vt:variant>
      <vt:variant>
        <vt:lpwstr/>
      </vt:variant>
      <vt:variant>
        <vt:i4>3801195</vt:i4>
      </vt:variant>
      <vt:variant>
        <vt:i4>36</vt:i4>
      </vt:variant>
      <vt:variant>
        <vt:i4>0</vt:i4>
      </vt:variant>
      <vt:variant>
        <vt:i4>5</vt:i4>
      </vt:variant>
      <vt:variant>
        <vt:lpwstr>https://internet.garant.ru/document/redirect/70419190/50001</vt:lpwstr>
      </vt:variant>
      <vt:variant>
        <vt:lpwstr/>
      </vt:variant>
      <vt:variant>
        <vt:i4>917596</vt:i4>
      </vt:variant>
      <vt:variant>
        <vt:i4>33</vt:i4>
      </vt:variant>
      <vt:variant>
        <vt:i4>0</vt:i4>
      </vt:variant>
      <vt:variant>
        <vt:i4>5</vt:i4>
      </vt:variant>
      <vt:variant>
        <vt:lpwstr>https://internet.garant.ru/document/redirect/70419190/250001</vt:lpwstr>
      </vt:variant>
      <vt:variant>
        <vt:lpwstr/>
      </vt:variant>
      <vt:variant>
        <vt:i4>3211360</vt:i4>
      </vt:variant>
      <vt:variant>
        <vt:i4>30</vt:i4>
      </vt:variant>
      <vt:variant>
        <vt:i4>0</vt:i4>
      </vt:variant>
      <vt:variant>
        <vt:i4>5</vt:i4>
      </vt:variant>
      <vt:variant>
        <vt:lpwstr>https://internet.garant.ru/document/redirect/58158043/2</vt:lpwstr>
      </vt:variant>
      <vt:variant>
        <vt:lpwstr/>
      </vt:variant>
      <vt:variant>
        <vt:i4>524369</vt:i4>
      </vt:variant>
      <vt:variant>
        <vt:i4>27</vt:i4>
      </vt:variant>
      <vt:variant>
        <vt:i4>0</vt:i4>
      </vt:variant>
      <vt:variant>
        <vt:i4>5</vt:i4>
      </vt:variant>
      <vt:variant>
        <vt:lpwstr>https://internet.garant.ru/document/redirect/70405668/112</vt:lpwstr>
      </vt:variant>
      <vt:variant>
        <vt:lpwstr/>
      </vt:variant>
      <vt:variant>
        <vt:i4>393306</vt:i4>
      </vt:variant>
      <vt:variant>
        <vt:i4>24</vt:i4>
      </vt:variant>
      <vt:variant>
        <vt:i4>0</vt:i4>
      </vt:variant>
      <vt:variant>
        <vt:i4>5</vt:i4>
      </vt:variant>
      <vt:variant>
        <vt:lpwstr>https://internet.garant.ru/document/redirect/77706796/208</vt:lpwstr>
      </vt:variant>
      <vt:variant>
        <vt:lpwstr/>
      </vt:variant>
      <vt:variant>
        <vt:i4>1441871</vt:i4>
      </vt:variant>
      <vt:variant>
        <vt:i4>21</vt:i4>
      </vt:variant>
      <vt:variant>
        <vt:i4>0</vt:i4>
      </vt:variant>
      <vt:variant>
        <vt:i4>5</vt:i4>
      </vt:variant>
      <vt:variant>
        <vt:lpwstr>https://internet.garant.ru/document/redirect/400156898/11</vt:lpwstr>
      </vt:variant>
      <vt:variant>
        <vt:lpwstr/>
      </vt:variant>
      <vt:variant>
        <vt:i4>262238</vt:i4>
      </vt:variant>
      <vt:variant>
        <vt:i4>18</vt:i4>
      </vt:variant>
      <vt:variant>
        <vt:i4>0</vt:i4>
      </vt:variant>
      <vt:variant>
        <vt:i4>5</vt:i4>
      </vt:variant>
      <vt:variant>
        <vt:lpwstr>https://internet.garant.ru/document/redirect/76813217/204</vt:lpwstr>
      </vt:variant>
      <vt:variant>
        <vt:lpwstr/>
      </vt:variant>
      <vt:variant>
        <vt:i4>2293879</vt:i4>
      </vt:variant>
      <vt:variant>
        <vt:i4>15</vt:i4>
      </vt:variant>
      <vt:variant>
        <vt:i4>0</vt:i4>
      </vt:variant>
      <vt:variant>
        <vt:i4>5</vt:i4>
      </vt:variant>
      <vt:variant>
        <vt:lpwstr>https://internet.garant.ru/document/redirect/406040335/550</vt:lpwstr>
      </vt:variant>
      <vt:variant>
        <vt:lpwstr/>
      </vt:variant>
      <vt:variant>
        <vt:i4>65625</vt:i4>
      </vt:variant>
      <vt:variant>
        <vt:i4>12</vt:i4>
      </vt:variant>
      <vt:variant>
        <vt:i4>0</vt:i4>
      </vt:variant>
      <vt:variant>
        <vt:i4>5</vt:i4>
      </vt:variant>
      <vt:variant>
        <vt:lpwstr>https://internet.garant.ru/document/redirect/57742284/203</vt:lpwstr>
      </vt:variant>
      <vt:variant>
        <vt:lpwstr/>
      </vt:variant>
      <vt:variant>
        <vt:i4>524369</vt:i4>
      </vt:variant>
      <vt:variant>
        <vt:i4>9</vt:i4>
      </vt:variant>
      <vt:variant>
        <vt:i4>0</vt:i4>
      </vt:variant>
      <vt:variant>
        <vt:i4>5</vt:i4>
      </vt:variant>
      <vt:variant>
        <vt:lpwstr>https://internet.garant.ru/document/redirect/70405668/111</vt:lpwstr>
      </vt:variant>
      <vt:variant>
        <vt:lpwstr/>
      </vt:variant>
      <vt:variant>
        <vt:i4>3211360</vt:i4>
      </vt:variant>
      <vt:variant>
        <vt:i4>6</vt:i4>
      </vt:variant>
      <vt:variant>
        <vt:i4>0</vt:i4>
      </vt:variant>
      <vt:variant>
        <vt:i4>5</vt:i4>
      </vt:variant>
      <vt:variant>
        <vt:lpwstr>https://internet.garant.ru/document/redirect/58158043/1</vt:lpwstr>
      </vt:variant>
      <vt:variant>
        <vt:lpwstr/>
      </vt:variant>
      <vt:variant>
        <vt:i4>3211360</vt:i4>
      </vt:variant>
      <vt:variant>
        <vt:i4>3</vt:i4>
      </vt:variant>
      <vt:variant>
        <vt:i4>0</vt:i4>
      </vt:variant>
      <vt:variant>
        <vt:i4>5</vt:i4>
      </vt:variant>
      <vt:variant>
        <vt:lpwstr>https://internet.garant.ru/document/redirect/58158043/0</vt:lpwstr>
      </vt:variant>
      <vt:variant>
        <vt:lpwstr/>
      </vt:variant>
      <vt:variant>
        <vt:i4>3539054</vt:i4>
      </vt:variant>
      <vt:variant>
        <vt:i4>0</vt:i4>
      </vt:variant>
      <vt:variant>
        <vt:i4>0</vt:i4>
      </vt:variant>
      <vt:variant>
        <vt:i4>5</vt:i4>
      </vt:variant>
      <vt:variant>
        <vt:lpwstr>https://internet.garant.ru/document/redirect/12157384/0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Бондарева Жанна Борисовна</cp:lastModifiedBy>
  <cp:revision>3</cp:revision>
  <dcterms:created xsi:type="dcterms:W3CDTF">2024-01-26T07:12:00Z</dcterms:created>
  <dcterms:modified xsi:type="dcterms:W3CDTF">2024-01-26T11:03:00Z</dcterms:modified>
</cp:coreProperties>
</file>